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532" w:rsidRDefault="003D0532" w:rsidP="00D615E4">
      <w:pPr>
        <w:pStyle w:val="Heading1"/>
        <w:jc w:val="center"/>
        <w:rPr>
          <w:rFonts w:cstheme="minorHAnsi"/>
          <w:sz w:val="28"/>
        </w:rPr>
      </w:pPr>
      <w:bookmarkStart w:id="0" w:name="_Toc522098390"/>
      <w:bookmarkStart w:id="1" w:name="_GoBack"/>
      <w:bookmarkEnd w:id="1"/>
    </w:p>
    <w:p w:rsidR="00B63E29" w:rsidRPr="00C91D87" w:rsidRDefault="00186E44" w:rsidP="00D615E4">
      <w:pPr>
        <w:pStyle w:val="Heading1"/>
        <w:jc w:val="center"/>
        <w:rPr>
          <w:rFonts w:cstheme="minorHAnsi"/>
          <w:sz w:val="28"/>
        </w:rPr>
      </w:pPr>
      <w:r>
        <w:rPr>
          <w:rFonts w:cstheme="minorHAnsi"/>
          <w:sz w:val="28"/>
        </w:rPr>
        <w:t xml:space="preserve">Pre-Practicum Teacher Candidate Self-Assessment </w:t>
      </w:r>
      <w:r w:rsidR="00B62C51" w:rsidRPr="00C91D87">
        <w:rPr>
          <w:rFonts w:cstheme="minorHAnsi"/>
          <w:sz w:val="28"/>
        </w:rPr>
        <w:t xml:space="preserve"> </w:t>
      </w:r>
    </w:p>
    <w:p w:rsidR="00D615E4" w:rsidRPr="00C91D87" w:rsidRDefault="00D615E4" w:rsidP="00D615E4">
      <w:pPr>
        <w:pStyle w:val="Heading1"/>
        <w:jc w:val="center"/>
        <w:rPr>
          <w:rFonts w:cstheme="minorHAnsi"/>
          <w:sz w:val="28"/>
        </w:rPr>
      </w:pPr>
      <w:r w:rsidRPr="00C91D87">
        <w:rPr>
          <w:rFonts w:cstheme="minorHAnsi"/>
          <w:sz w:val="28"/>
        </w:rPr>
        <w:t>Professional Teaching Standards and Essential Elements Guide</w:t>
      </w:r>
    </w:p>
    <w:p w:rsidR="00D615E4" w:rsidRPr="00C91D87" w:rsidRDefault="00D615E4" w:rsidP="00D615E4">
      <w:pPr>
        <w:rPr>
          <w:rFonts w:asciiTheme="minorHAnsi" w:hAnsiTheme="minorHAnsi" w:cstheme="minorHAnsi"/>
          <w:sz w:val="20"/>
        </w:rPr>
      </w:pPr>
    </w:p>
    <w:p w:rsidR="00FE068B" w:rsidRPr="00FE068B" w:rsidRDefault="00D615E4" w:rsidP="00FE068B">
      <w:pPr>
        <w:rPr>
          <w:rFonts w:asciiTheme="minorHAnsi" w:eastAsiaTheme="minorHAnsi" w:hAnsiTheme="minorHAnsi" w:cstheme="minorHAnsi"/>
          <w:i/>
          <w:sz w:val="22"/>
          <w:szCs w:val="22"/>
        </w:rPr>
      </w:pPr>
      <w:r w:rsidRPr="00C91D87">
        <w:rPr>
          <w:rFonts w:asciiTheme="minorHAnsi" w:hAnsiTheme="minorHAnsi" w:cstheme="minorHAnsi"/>
          <w:sz w:val="22"/>
        </w:rPr>
        <w:t xml:space="preserve">The Department of Secondary and Elementary Education have established the Professional Teaching Standards (PST’s) as a way of assessing educators within the state of Massachusetts. These standards </w:t>
      </w:r>
      <w:r w:rsidR="00BD542F" w:rsidRPr="00C91D87">
        <w:rPr>
          <w:rFonts w:asciiTheme="minorHAnsi" w:hAnsiTheme="minorHAnsi" w:cstheme="minorHAnsi"/>
          <w:sz w:val="22"/>
        </w:rPr>
        <w:t xml:space="preserve">are broken down into more detailed </w:t>
      </w:r>
      <w:r w:rsidR="005C5D30" w:rsidRPr="00C91D87">
        <w:rPr>
          <w:rFonts w:asciiTheme="minorHAnsi" w:hAnsiTheme="minorHAnsi" w:cstheme="minorHAnsi"/>
          <w:sz w:val="22"/>
        </w:rPr>
        <w:t xml:space="preserve">Elements that are essential to the best practices of educators. Teacher Candidates will begin being assessed on these Elements during their pre-practicum and again in more </w:t>
      </w:r>
      <w:r w:rsidR="00BD542F" w:rsidRPr="00C91D87">
        <w:rPr>
          <w:rFonts w:asciiTheme="minorHAnsi" w:hAnsiTheme="minorHAnsi" w:cstheme="minorHAnsi"/>
          <w:sz w:val="22"/>
        </w:rPr>
        <w:t xml:space="preserve">detail during their practicum. </w:t>
      </w:r>
      <w:r w:rsidR="00FE068B">
        <w:rPr>
          <w:rFonts w:asciiTheme="minorHAnsi" w:eastAsiaTheme="minorHAnsi" w:hAnsiTheme="minorHAnsi" w:cstheme="minorHAnsi"/>
          <w:i/>
          <w:sz w:val="22"/>
          <w:szCs w:val="22"/>
        </w:rPr>
        <w:t>This</w:t>
      </w:r>
      <w:r w:rsidR="00FE068B" w:rsidRPr="00FE068B">
        <w:rPr>
          <w:rFonts w:asciiTheme="minorHAnsi" w:eastAsiaTheme="minorHAnsi" w:hAnsiTheme="minorHAnsi" w:cstheme="minorHAnsi"/>
          <w:i/>
          <w:sz w:val="22"/>
          <w:szCs w:val="22"/>
        </w:rPr>
        <w:t xml:space="preserve"> assessment is developed with content directly aligned the Professional Standards for Teachers and focuses on the following standards and indicators: </w:t>
      </w:r>
      <w:hyperlink r:id="rId10" w:history="1">
        <w:r w:rsidR="00FE068B" w:rsidRPr="00FE068B">
          <w:rPr>
            <w:rFonts w:asciiTheme="minorHAnsi" w:eastAsiaTheme="minorHAnsi" w:hAnsiTheme="minorHAnsi" w:cstheme="minorBidi"/>
            <w:color w:val="0563C1" w:themeColor="hyperlink"/>
            <w:sz w:val="22"/>
            <w:szCs w:val="22"/>
            <w:u w:val="single"/>
          </w:rPr>
          <w:t>http://www.doe.mass.edu/edprep/resources/pre-practicum.html</w:t>
        </w:r>
      </w:hyperlink>
    </w:p>
    <w:p w:rsidR="00B51268" w:rsidRPr="00770AAA" w:rsidRDefault="00B51268" w:rsidP="00D615E4">
      <w:pPr>
        <w:rPr>
          <w:rFonts w:asciiTheme="minorHAnsi" w:hAnsiTheme="minorHAnsi" w:cstheme="minorHAnsi"/>
          <w:sz w:val="22"/>
        </w:rPr>
      </w:pPr>
    </w:p>
    <w:p w:rsidR="00770AAA" w:rsidRDefault="00770AAA" w:rsidP="00B51268">
      <w:pPr>
        <w:rPr>
          <w:rFonts w:asciiTheme="minorHAnsi" w:hAnsiTheme="minorHAnsi" w:cstheme="minorHAnsi"/>
          <w:b/>
          <w:sz w:val="22"/>
        </w:rPr>
      </w:pPr>
    </w:p>
    <w:p w:rsidR="00770AAA" w:rsidRDefault="00C91D87" w:rsidP="00B51268">
      <w:pPr>
        <w:rPr>
          <w:rFonts w:asciiTheme="minorHAnsi" w:hAnsiTheme="minorHAnsi" w:cstheme="minorHAnsi"/>
          <w:b/>
          <w:sz w:val="22"/>
        </w:rPr>
      </w:pPr>
      <w:r>
        <w:rPr>
          <w:rFonts w:asciiTheme="minorHAnsi" w:hAnsiTheme="minorHAnsi" w:cstheme="minorHAnsi"/>
          <w:b/>
          <w:sz w:val="22"/>
        </w:rPr>
        <w:t>Definitions:</w:t>
      </w:r>
      <w:r w:rsidR="00770AAA">
        <w:rPr>
          <w:rFonts w:asciiTheme="minorHAnsi" w:hAnsiTheme="minorHAnsi" w:cstheme="minorHAnsi"/>
          <w:b/>
          <w:sz w:val="22"/>
        </w:rPr>
        <w:t xml:space="preserve"> </w:t>
      </w:r>
    </w:p>
    <w:p w:rsidR="00770AAA" w:rsidRDefault="00770AAA" w:rsidP="00B51268">
      <w:pPr>
        <w:rPr>
          <w:rFonts w:asciiTheme="minorHAnsi" w:hAnsiTheme="minorHAnsi" w:cstheme="minorHAnsi"/>
          <w:b/>
          <w:sz w:val="22"/>
          <w:u w:val="thick"/>
        </w:rPr>
        <w:sectPr w:rsidR="00770AAA" w:rsidSect="00330FED">
          <w:headerReference w:type="default" r:id="rId11"/>
          <w:footerReference w:type="default" r:id="rId12"/>
          <w:pgSz w:w="12240" w:h="15840"/>
          <w:pgMar w:top="1330" w:right="720" w:bottom="720" w:left="720" w:header="720" w:footer="170" w:gutter="0"/>
          <w:pgNumType w:start="1"/>
          <w:cols w:space="720"/>
          <w:docGrid w:linePitch="360"/>
        </w:sectPr>
      </w:pPr>
    </w:p>
    <w:p w:rsidR="00770AAA" w:rsidRDefault="00B63E29" w:rsidP="00B51268">
      <w:pPr>
        <w:rPr>
          <w:rFonts w:asciiTheme="minorHAnsi" w:hAnsiTheme="minorHAnsi" w:cstheme="minorHAnsi"/>
          <w:b/>
          <w:sz w:val="22"/>
        </w:rPr>
      </w:pPr>
      <w:r w:rsidRPr="00C91D87">
        <w:rPr>
          <w:rFonts w:asciiTheme="minorHAnsi" w:hAnsiTheme="minorHAnsi" w:cstheme="minorHAnsi"/>
          <w:b/>
          <w:sz w:val="22"/>
          <w:u w:val="thick"/>
        </w:rPr>
        <w:lastRenderedPageBreak/>
        <w:t>Standards</w:t>
      </w:r>
      <w:r w:rsidR="00770AAA">
        <w:rPr>
          <w:rFonts w:asciiTheme="minorHAnsi" w:hAnsiTheme="minorHAnsi" w:cstheme="minorHAnsi"/>
          <w:b/>
          <w:sz w:val="22"/>
        </w:rPr>
        <w:t xml:space="preserve">: </w:t>
      </w:r>
      <w:r w:rsidRPr="00C91D87">
        <w:rPr>
          <w:rFonts w:asciiTheme="minorHAnsi" w:hAnsiTheme="minorHAnsi" w:cstheme="minorHAnsi"/>
          <w:i/>
          <w:iCs/>
          <w:sz w:val="22"/>
        </w:rPr>
        <w:t>Broad based categories of knowledge, skills, and performance of effective</w:t>
      </w:r>
      <w:r w:rsidRPr="00C91D87">
        <w:rPr>
          <w:rFonts w:asciiTheme="minorHAnsi" w:hAnsiTheme="minorHAnsi" w:cstheme="minorHAnsi"/>
          <w:i/>
          <w:iCs/>
          <w:spacing w:val="-10"/>
          <w:sz w:val="22"/>
        </w:rPr>
        <w:t xml:space="preserve"> </w:t>
      </w:r>
      <w:r w:rsidRPr="00C91D87">
        <w:rPr>
          <w:rFonts w:asciiTheme="minorHAnsi" w:hAnsiTheme="minorHAnsi" w:cstheme="minorHAnsi"/>
          <w:i/>
          <w:iCs/>
          <w:sz w:val="22"/>
        </w:rPr>
        <w:t>practice</w:t>
      </w:r>
    </w:p>
    <w:p w:rsidR="00B63E29" w:rsidRPr="00770AAA" w:rsidRDefault="00770AAA" w:rsidP="00B51268">
      <w:pPr>
        <w:rPr>
          <w:rFonts w:asciiTheme="minorHAnsi" w:hAnsiTheme="minorHAnsi" w:cstheme="minorHAnsi"/>
          <w:b/>
          <w:sz w:val="22"/>
        </w:rPr>
      </w:pPr>
      <w:r w:rsidRPr="00770AAA">
        <w:rPr>
          <w:rFonts w:asciiTheme="minorHAnsi" w:hAnsiTheme="minorHAnsi" w:cstheme="minorHAnsi"/>
          <w:b/>
          <w:iCs/>
          <w:sz w:val="22"/>
        </w:rPr>
        <w:lastRenderedPageBreak/>
        <w:t>Elements:</w:t>
      </w:r>
      <w:r w:rsidR="00B63E29" w:rsidRPr="00C91D87">
        <w:rPr>
          <w:rFonts w:asciiTheme="minorHAnsi" w:hAnsiTheme="minorHAnsi" w:cstheme="minorHAnsi"/>
          <w:i/>
          <w:iCs/>
          <w:sz w:val="22"/>
        </w:rPr>
        <w:t>More specific descriptions of actions and behaviors, embedded within a particular</w:t>
      </w:r>
      <w:r w:rsidR="00516EBF">
        <w:rPr>
          <w:rFonts w:asciiTheme="minorHAnsi" w:hAnsiTheme="minorHAnsi" w:cstheme="minorHAnsi"/>
          <w:i/>
          <w:iCs/>
          <w:spacing w:val="-27"/>
          <w:sz w:val="22"/>
        </w:rPr>
        <w:t xml:space="preserve"> </w:t>
      </w:r>
      <w:r w:rsidR="00B63E29" w:rsidRPr="00C91D87">
        <w:rPr>
          <w:rFonts w:asciiTheme="minorHAnsi" w:hAnsiTheme="minorHAnsi" w:cstheme="minorHAnsi"/>
          <w:i/>
          <w:iCs/>
          <w:sz w:val="22"/>
        </w:rPr>
        <w:t>Standard</w:t>
      </w:r>
    </w:p>
    <w:p w:rsidR="00770AAA" w:rsidRDefault="00770AAA" w:rsidP="00D615E4">
      <w:pPr>
        <w:rPr>
          <w:rFonts w:asciiTheme="minorHAnsi" w:hAnsiTheme="minorHAnsi" w:cstheme="minorHAnsi"/>
          <w:b/>
          <w:sz w:val="20"/>
          <w:szCs w:val="20"/>
        </w:rPr>
        <w:sectPr w:rsidR="00770AAA" w:rsidSect="00770AAA">
          <w:type w:val="continuous"/>
          <w:pgSz w:w="12240" w:h="15840"/>
          <w:pgMar w:top="1330" w:right="720" w:bottom="720" w:left="720" w:header="720" w:footer="170" w:gutter="0"/>
          <w:pgNumType w:start="1"/>
          <w:cols w:num="2" w:space="720"/>
          <w:docGrid w:linePitch="360"/>
        </w:sectPr>
      </w:pPr>
    </w:p>
    <w:tbl>
      <w:tblPr>
        <w:tblStyle w:val="TableGrid"/>
        <w:tblW w:w="0" w:type="auto"/>
        <w:tblLook w:val="04A0" w:firstRow="1" w:lastRow="0" w:firstColumn="1" w:lastColumn="0" w:noHBand="0" w:noVBand="1"/>
      </w:tblPr>
      <w:tblGrid>
        <w:gridCol w:w="3865"/>
        <w:gridCol w:w="6925"/>
      </w:tblGrid>
      <w:tr w:rsidR="00D751FD" w:rsidRPr="00C91D87" w:rsidTr="00B04D6E">
        <w:trPr>
          <w:trHeight w:val="450"/>
        </w:trPr>
        <w:tc>
          <w:tcPr>
            <w:tcW w:w="3865" w:type="dxa"/>
          </w:tcPr>
          <w:p w:rsidR="00D751FD" w:rsidRPr="009F21B9" w:rsidRDefault="00D751FD" w:rsidP="00D615E4">
            <w:pPr>
              <w:rPr>
                <w:rFonts w:asciiTheme="minorHAnsi" w:hAnsiTheme="minorHAnsi" w:cstheme="minorHAnsi"/>
                <w:b/>
                <w:sz w:val="20"/>
                <w:szCs w:val="20"/>
              </w:rPr>
            </w:pPr>
            <w:r w:rsidRPr="009F21B9">
              <w:rPr>
                <w:rFonts w:asciiTheme="minorHAnsi" w:hAnsiTheme="minorHAnsi" w:cstheme="minorHAnsi"/>
                <w:b/>
                <w:sz w:val="20"/>
                <w:szCs w:val="20"/>
              </w:rPr>
              <w:lastRenderedPageBreak/>
              <w:t xml:space="preserve">Standard </w:t>
            </w:r>
          </w:p>
        </w:tc>
        <w:tc>
          <w:tcPr>
            <w:tcW w:w="6925" w:type="dxa"/>
          </w:tcPr>
          <w:p w:rsidR="00D751FD" w:rsidRPr="009F21B9" w:rsidRDefault="00D751FD" w:rsidP="00D615E4">
            <w:pPr>
              <w:rPr>
                <w:rFonts w:asciiTheme="minorHAnsi" w:hAnsiTheme="minorHAnsi" w:cstheme="minorHAnsi"/>
                <w:b/>
                <w:sz w:val="20"/>
                <w:szCs w:val="20"/>
              </w:rPr>
            </w:pPr>
            <w:r w:rsidRPr="009F21B9">
              <w:rPr>
                <w:rFonts w:asciiTheme="minorHAnsi" w:hAnsiTheme="minorHAnsi" w:cstheme="minorHAnsi"/>
                <w:b/>
                <w:sz w:val="20"/>
                <w:szCs w:val="20"/>
              </w:rPr>
              <w:t xml:space="preserve">Elements </w:t>
            </w:r>
          </w:p>
        </w:tc>
      </w:tr>
      <w:tr w:rsidR="00611740" w:rsidRPr="00C91D87" w:rsidTr="00770AAA">
        <w:trPr>
          <w:trHeight w:val="1616"/>
        </w:trPr>
        <w:tc>
          <w:tcPr>
            <w:tcW w:w="3865" w:type="dxa"/>
            <w:vMerge w:val="restart"/>
          </w:tcPr>
          <w:p w:rsidR="00611740" w:rsidRPr="009F21B9" w:rsidRDefault="00611740" w:rsidP="00D615E4">
            <w:pPr>
              <w:rPr>
                <w:rFonts w:asciiTheme="minorHAnsi" w:hAnsiTheme="minorHAnsi" w:cstheme="minorHAnsi"/>
                <w:b/>
                <w:sz w:val="20"/>
                <w:szCs w:val="20"/>
              </w:rPr>
            </w:pPr>
            <w:r w:rsidRPr="009F21B9">
              <w:rPr>
                <w:rFonts w:asciiTheme="minorHAnsi" w:hAnsiTheme="minorHAnsi" w:cstheme="minorHAnsi"/>
                <w:b/>
                <w:sz w:val="20"/>
                <w:szCs w:val="20"/>
              </w:rPr>
              <w:t>1: Curriculum, Planning and Assessment</w:t>
            </w:r>
            <w:r w:rsidR="005E326A" w:rsidRPr="009F21B9">
              <w:rPr>
                <w:rFonts w:asciiTheme="minorHAnsi" w:hAnsiTheme="minorHAnsi" w:cstheme="minorHAnsi"/>
                <w:b/>
                <w:sz w:val="20"/>
                <w:szCs w:val="20"/>
              </w:rPr>
              <w:t>:</w:t>
            </w:r>
          </w:p>
          <w:p w:rsidR="00611740" w:rsidRPr="009F21B9" w:rsidRDefault="005E326A" w:rsidP="00D751FD">
            <w:pPr>
              <w:rPr>
                <w:rFonts w:asciiTheme="minorHAnsi" w:hAnsiTheme="minorHAnsi" w:cstheme="minorHAnsi"/>
                <w:sz w:val="20"/>
                <w:szCs w:val="20"/>
              </w:rPr>
            </w:pPr>
            <w:r w:rsidRPr="009F21B9">
              <w:rPr>
                <w:rFonts w:asciiTheme="minorHAnsi" w:hAnsiTheme="minorHAnsi" w:cstheme="minorHAnsi"/>
                <w:sz w:val="20"/>
                <w:szCs w:val="20"/>
              </w:rPr>
              <w:t xml:space="preserve">Promotes the learning and growth of all students by providing high quality and coherent instruction, designing and administering authentic and meaningful student assessments, analyzing student performance and growth data, using this data to improve instruction, providing students with constructive feedback on an on-going basis, and continuously refining learning objectives. </w:t>
            </w:r>
          </w:p>
          <w:p w:rsidR="009F21B9" w:rsidRPr="009F21B9" w:rsidRDefault="009F21B9" w:rsidP="00D751FD">
            <w:pPr>
              <w:rPr>
                <w:rFonts w:asciiTheme="minorHAnsi" w:hAnsiTheme="minorHAnsi" w:cstheme="minorHAnsi"/>
                <w:sz w:val="20"/>
                <w:szCs w:val="20"/>
              </w:rPr>
            </w:pPr>
          </w:p>
        </w:tc>
        <w:tc>
          <w:tcPr>
            <w:tcW w:w="6925" w:type="dxa"/>
          </w:tcPr>
          <w:p w:rsidR="00770AAA" w:rsidRDefault="00770AAA" w:rsidP="00D615E4">
            <w:pPr>
              <w:rPr>
                <w:rFonts w:asciiTheme="minorHAnsi" w:hAnsiTheme="minorHAnsi" w:cstheme="minorHAnsi"/>
                <w:b/>
                <w:sz w:val="20"/>
                <w:szCs w:val="20"/>
              </w:rPr>
            </w:pPr>
            <w:r>
              <w:rPr>
                <w:rFonts w:asciiTheme="minorHAnsi" w:hAnsiTheme="minorHAnsi" w:cstheme="minorHAnsi"/>
                <w:b/>
                <w:sz w:val="20"/>
                <w:szCs w:val="20"/>
              </w:rPr>
              <w:t>Subject Matter Knowledge:</w:t>
            </w:r>
          </w:p>
          <w:p w:rsidR="005E326A" w:rsidRPr="00770AAA" w:rsidRDefault="00770AAA" w:rsidP="002B0309">
            <w:pPr>
              <w:rPr>
                <w:rFonts w:cstheme="minorHAnsi"/>
              </w:rPr>
            </w:pPr>
            <w:r w:rsidRPr="00770AAA">
              <w:rPr>
                <w:rFonts w:asciiTheme="minorHAnsi" w:hAnsiTheme="minorHAnsi" w:cstheme="minorHAnsi"/>
                <w:sz w:val="20"/>
              </w:rPr>
              <w:t>Demonstrates sound knowledge and understanding of the subject matter and the pedagogy it requires by consistently engaging students in learning experiences that enable them to acquire complex knowledge and subject-specific skills and vocabulary, such that they are able to make and assess evidence-based claims and arguments</w:t>
            </w:r>
            <w:r w:rsidRPr="00BC3578">
              <w:rPr>
                <w:rFonts w:cstheme="minorHAnsi"/>
              </w:rPr>
              <w:t>.</w:t>
            </w:r>
          </w:p>
        </w:tc>
      </w:tr>
      <w:tr w:rsidR="00770AAA" w:rsidRPr="00C91D87" w:rsidTr="00251BD0">
        <w:trPr>
          <w:trHeight w:val="1089"/>
        </w:trPr>
        <w:tc>
          <w:tcPr>
            <w:tcW w:w="3865" w:type="dxa"/>
            <w:vMerge/>
          </w:tcPr>
          <w:p w:rsidR="00770AAA" w:rsidRPr="009F21B9" w:rsidRDefault="00770AAA" w:rsidP="00D615E4">
            <w:pPr>
              <w:rPr>
                <w:rFonts w:asciiTheme="minorHAnsi" w:hAnsiTheme="minorHAnsi" w:cstheme="minorHAnsi"/>
                <w:b/>
                <w:sz w:val="20"/>
                <w:szCs w:val="20"/>
              </w:rPr>
            </w:pPr>
          </w:p>
        </w:tc>
        <w:tc>
          <w:tcPr>
            <w:tcW w:w="6925" w:type="dxa"/>
          </w:tcPr>
          <w:p w:rsidR="00770AAA" w:rsidRPr="009F21B9" w:rsidRDefault="00770AAA" w:rsidP="00770AAA">
            <w:pPr>
              <w:rPr>
                <w:rFonts w:asciiTheme="minorHAnsi" w:hAnsiTheme="minorHAnsi" w:cstheme="minorHAnsi"/>
                <w:b/>
                <w:sz w:val="20"/>
                <w:szCs w:val="20"/>
              </w:rPr>
            </w:pPr>
            <w:r w:rsidRPr="009F21B9">
              <w:rPr>
                <w:rFonts w:asciiTheme="minorHAnsi" w:hAnsiTheme="minorHAnsi" w:cstheme="minorHAnsi"/>
                <w:b/>
                <w:sz w:val="20"/>
                <w:szCs w:val="20"/>
              </w:rPr>
              <w:t>Well Structured Lessons:</w:t>
            </w:r>
          </w:p>
          <w:p w:rsidR="00770AAA" w:rsidRDefault="00770AAA" w:rsidP="00770AAA">
            <w:pPr>
              <w:rPr>
                <w:rFonts w:asciiTheme="minorHAnsi" w:hAnsiTheme="minorHAnsi" w:cstheme="minorHAnsi"/>
                <w:b/>
                <w:sz w:val="20"/>
                <w:szCs w:val="20"/>
              </w:rPr>
            </w:pPr>
            <w:r w:rsidRPr="009F21B9">
              <w:rPr>
                <w:rFonts w:asciiTheme="minorHAnsi" w:hAnsiTheme="minorHAnsi" w:cstheme="minorHAnsi"/>
                <w:sz w:val="20"/>
                <w:szCs w:val="20"/>
              </w:rPr>
              <w:t xml:space="preserve">Develops well-structured lessons with challenging, measurable objectives and appropriate student engagement strategies, pacing, sequence, activities, materials, resources, technologies, and groupings. </w:t>
            </w:r>
          </w:p>
        </w:tc>
      </w:tr>
      <w:tr w:rsidR="00611740" w:rsidRPr="00C91D87" w:rsidTr="00251BD0">
        <w:trPr>
          <w:trHeight w:val="1259"/>
        </w:trPr>
        <w:tc>
          <w:tcPr>
            <w:tcW w:w="3865" w:type="dxa"/>
            <w:vMerge/>
          </w:tcPr>
          <w:p w:rsidR="00611740" w:rsidRPr="009F21B9" w:rsidRDefault="00611740" w:rsidP="00D751FD">
            <w:pPr>
              <w:rPr>
                <w:rFonts w:asciiTheme="minorHAnsi" w:hAnsiTheme="minorHAnsi" w:cstheme="minorHAnsi"/>
                <w:sz w:val="20"/>
                <w:szCs w:val="20"/>
              </w:rPr>
            </w:pPr>
          </w:p>
        </w:tc>
        <w:tc>
          <w:tcPr>
            <w:tcW w:w="6925" w:type="dxa"/>
          </w:tcPr>
          <w:p w:rsidR="00611740" w:rsidRPr="009F21B9" w:rsidRDefault="002B0309" w:rsidP="00D615E4">
            <w:pPr>
              <w:rPr>
                <w:rFonts w:asciiTheme="minorHAnsi" w:hAnsiTheme="minorHAnsi" w:cstheme="minorHAnsi"/>
                <w:b/>
                <w:sz w:val="20"/>
                <w:szCs w:val="20"/>
              </w:rPr>
            </w:pPr>
            <w:r w:rsidRPr="009F21B9">
              <w:rPr>
                <w:rFonts w:asciiTheme="minorHAnsi" w:hAnsiTheme="minorHAnsi" w:cstheme="minorHAnsi"/>
                <w:b/>
                <w:sz w:val="20"/>
                <w:szCs w:val="20"/>
              </w:rPr>
              <w:t xml:space="preserve">Adjustment to Practice: </w:t>
            </w:r>
          </w:p>
          <w:p w:rsidR="002B0309" w:rsidRPr="009F21B9" w:rsidRDefault="002B0309" w:rsidP="00D615E4">
            <w:pPr>
              <w:rPr>
                <w:rFonts w:asciiTheme="minorHAnsi" w:hAnsiTheme="minorHAnsi" w:cstheme="minorHAnsi"/>
                <w:sz w:val="20"/>
                <w:szCs w:val="20"/>
              </w:rPr>
            </w:pPr>
            <w:r w:rsidRPr="009F21B9">
              <w:rPr>
                <w:rFonts w:asciiTheme="minorHAnsi" w:hAnsiTheme="minorHAnsi" w:cstheme="minorHAnsi"/>
                <w:sz w:val="20"/>
                <w:szCs w:val="20"/>
              </w:rPr>
              <w:t>Organizes and analyzes results from a variety of assessments to determine progress toward intended outcomes and uses these findings to adjust practice and identify and/or implement appropriate differentiated interventions and enhancements for students.</w:t>
            </w:r>
            <w:r w:rsidR="00251BD0" w:rsidRPr="009F21B9">
              <w:rPr>
                <w:rFonts w:asciiTheme="minorHAnsi" w:hAnsiTheme="minorHAnsi" w:cstheme="minorHAnsi"/>
                <w:sz w:val="20"/>
                <w:szCs w:val="20"/>
              </w:rPr>
              <w:t xml:space="preserve"> </w:t>
            </w:r>
          </w:p>
        </w:tc>
      </w:tr>
      <w:tr w:rsidR="00B04D6E" w:rsidRPr="00C91D87" w:rsidTr="00203D9A">
        <w:trPr>
          <w:trHeight w:val="512"/>
        </w:trPr>
        <w:tc>
          <w:tcPr>
            <w:tcW w:w="3865" w:type="dxa"/>
            <w:vMerge w:val="restart"/>
          </w:tcPr>
          <w:p w:rsidR="00B04D6E" w:rsidRPr="009F21B9" w:rsidRDefault="005E326A" w:rsidP="00611740">
            <w:pPr>
              <w:rPr>
                <w:rFonts w:asciiTheme="minorHAnsi" w:hAnsiTheme="minorHAnsi" w:cstheme="minorHAnsi"/>
                <w:b/>
                <w:sz w:val="20"/>
                <w:szCs w:val="20"/>
              </w:rPr>
            </w:pPr>
            <w:r w:rsidRPr="009F21B9">
              <w:rPr>
                <w:rFonts w:asciiTheme="minorHAnsi" w:hAnsiTheme="minorHAnsi" w:cstheme="minorHAnsi"/>
                <w:b/>
                <w:sz w:val="20"/>
                <w:szCs w:val="20"/>
              </w:rPr>
              <w:t xml:space="preserve">2. Teaching All Students: </w:t>
            </w:r>
          </w:p>
          <w:p w:rsidR="005E326A" w:rsidRPr="009F21B9" w:rsidRDefault="005E326A" w:rsidP="00611740">
            <w:pPr>
              <w:rPr>
                <w:rFonts w:asciiTheme="minorHAnsi" w:hAnsiTheme="minorHAnsi" w:cstheme="minorHAnsi"/>
                <w:sz w:val="20"/>
                <w:szCs w:val="20"/>
              </w:rPr>
            </w:pPr>
            <w:r w:rsidRPr="009F21B9">
              <w:rPr>
                <w:rFonts w:asciiTheme="minorHAnsi" w:hAnsiTheme="minorHAnsi" w:cstheme="minorHAnsi"/>
                <w:sz w:val="20"/>
                <w:szCs w:val="20"/>
              </w:rPr>
              <w:t xml:space="preserve">Promotes the learning and growth of all students through instructional practices that establish high expectations, create a safe learning environment, and demonstrate cultural proficiency </w:t>
            </w:r>
          </w:p>
        </w:tc>
        <w:tc>
          <w:tcPr>
            <w:tcW w:w="6925" w:type="dxa"/>
          </w:tcPr>
          <w:p w:rsidR="00B04D6E" w:rsidRPr="009F21B9" w:rsidRDefault="002B0309" w:rsidP="00611740">
            <w:pPr>
              <w:rPr>
                <w:rFonts w:asciiTheme="minorHAnsi" w:hAnsiTheme="minorHAnsi" w:cstheme="minorHAnsi"/>
                <w:b/>
                <w:sz w:val="20"/>
                <w:szCs w:val="20"/>
              </w:rPr>
            </w:pPr>
            <w:r w:rsidRPr="009F21B9">
              <w:rPr>
                <w:rFonts w:asciiTheme="minorHAnsi" w:hAnsiTheme="minorHAnsi" w:cstheme="minorHAnsi"/>
                <w:b/>
                <w:sz w:val="20"/>
                <w:szCs w:val="20"/>
              </w:rPr>
              <w:t>Meeting Diverse Needs:</w:t>
            </w:r>
          </w:p>
          <w:p w:rsidR="00251BD0" w:rsidRPr="009F21B9" w:rsidRDefault="002B0309" w:rsidP="00D615E4">
            <w:pPr>
              <w:rPr>
                <w:rFonts w:asciiTheme="minorHAnsi" w:hAnsiTheme="minorHAnsi" w:cstheme="minorHAnsi"/>
                <w:sz w:val="20"/>
                <w:szCs w:val="20"/>
              </w:rPr>
            </w:pPr>
            <w:r w:rsidRPr="009F21B9">
              <w:rPr>
                <w:rFonts w:asciiTheme="minorHAnsi" w:hAnsiTheme="minorHAnsi" w:cstheme="minorHAnsi"/>
                <w:sz w:val="20"/>
                <w:szCs w:val="20"/>
              </w:rPr>
              <w:t xml:space="preserve">Uses appropriate practices, including tired instruction and scaffolds, to accommodate differences in learning styles, needs, interests, and levels of readiness, including those of students with disabilities and English language learners. </w:t>
            </w:r>
          </w:p>
          <w:p w:rsidR="00251BD0" w:rsidRPr="009F21B9" w:rsidRDefault="00251BD0" w:rsidP="00D615E4">
            <w:pPr>
              <w:rPr>
                <w:rFonts w:asciiTheme="minorHAnsi" w:hAnsiTheme="minorHAnsi" w:cstheme="minorHAnsi"/>
                <w:sz w:val="20"/>
                <w:szCs w:val="20"/>
              </w:rPr>
            </w:pPr>
          </w:p>
        </w:tc>
      </w:tr>
      <w:tr w:rsidR="00B04D6E" w:rsidRPr="00C91D87" w:rsidTr="00203D9A">
        <w:trPr>
          <w:trHeight w:val="629"/>
        </w:trPr>
        <w:tc>
          <w:tcPr>
            <w:tcW w:w="3865" w:type="dxa"/>
            <w:vMerge/>
          </w:tcPr>
          <w:p w:rsidR="00B04D6E" w:rsidRPr="009F21B9" w:rsidRDefault="00B04D6E" w:rsidP="00611740">
            <w:pPr>
              <w:rPr>
                <w:rFonts w:asciiTheme="minorHAnsi" w:hAnsiTheme="minorHAnsi" w:cstheme="minorHAnsi"/>
                <w:sz w:val="20"/>
                <w:szCs w:val="20"/>
              </w:rPr>
            </w:pPr>
          </w:p>
        </w:tc>
        <w:tc>
          <w:tcPr>
            <w:tcW w:w="6925" w:type="dxa"/>
          </w:tcPr>
          <w:p w:rsidR="00B04D6E" w:rsidRPr="009F21B9" w:rsidRDefault="002B0309" w:rsidP="00611740">
            <w:pPr>
              <w:rPr>
                <w:rFonts w:asciiTheme="minorHAnsi" w:hAnsiTheme="minorHAnsi" w:cstheme="minorHAnsi"/>
                <w:b/>
                <w:sz w:val="20"/>
                <w:szCs w:val="20"/>
              </w:rPr>
            </w:pPr>
            <w:r w:rsidRPr="009F21B9">
              <w:rPr>
                <w:rFonts w:asciiTheme="minorHAnsi" w:hAnsiTheme="minorHAnsi" w:cstheme="minorHAnsi"/>
                <w:b/>
                <w:sz w:val="20"/>
                <w:szCs w:val="20"/>
              </w:rPr>
              <w:t>Safe Learning Environment:</w:t>
            </w:r>
          </w:p>
          <w:p w:rsidR="00251BD0" w:rsidRPr="009F21B9" w:rsidRDefault="002B0309" w:rsidP="00D615E4">
            <w:pPr>
              <w:rPr>
                <w:rFonts w:asciiTheme="minorHAnsi" w:hAnsiTheme="minorHAnsi" w:cstheme="minorHAnsi"/>
                <w:sz w:val="20"/>
                <w:szCs w:val="20"/>
              </w:rPr>
            </w:pPr>
            <w:r w:rsidRPr="009F21B9">
              <w:rPr>
                <w:rFonts w:asciiTheme="minorHAnsi" w:hAnsiTheme="minorHAnsi" w:cstheme="minorHAnsi"/>
                <w:sz w:val="20"/>
                <w:szCs w:val="20"/>
              </w:rPr>
              <w:t xml:space="preserve">Uses rituals, routines, and appropriate responses that create and maintain a safe physical and intellectual environment where students take academic risks and most behaviors that interfere with learning are prevented </w:t>
            </w:r>
          </w:p>
          <w:p w:rsidR="00251BD0" w:rsidRPr="009F21B9" w:rsidRDefault="00251BD0" w:rsidP="00D615E4">
            <w:pPr>
              <w:rPr>
                <w:rFonts w:asciiTheme="minorHAnsi" w:hAnsiTheme="minorHAnsi" w:cstheme="minorHAnsi"/>
                <w:sz w:val="20"/>
                <w:szCs w:val="20"/>
              </w:rPr>
            </w:pPr>
          </w:p>
        </w:tc>
      </w:tr>
      <w:tr w:rsidR="00B04D6E" w:rsidRPr="00C91D87" w:rsidTr="00B04D6E">
        <w:trPr>
          <w:trHeight w:val="705"/>
        </w:trPr>
        <w:tc>
          <w:tcPr>
            <w:tcW w:w="3865" w:type="dxa"/>
            <w:vMerge/>
          </w:tcPr>
          <w:p w:rsidR="00B04D6E" w:rsidRPr="009F21B9" w:rsidRDefault="00B04D6E" w:rsidP="00611740">
            <w:pPr>
              <w:rPr>
                <w:rFonts w:asciiTheme="minorHAnsi" w:hAnsiTheme="minorHAnsi" w:cstheme="minorHAnsi"/>
                <w:sz w:val="20"/>
                <w:szCs w:val="20"/>
              </w:rPr>
            </w:pPr>
          </w:p>
        </w:tc>
        <w:tc>
          <w:tcPr>
            <w:tcW w:w="6925" w:type="dxa"/>
          </w:tcPr>
          <w:p w:rsidR="002B0309" w:rsidRPr="009F21B9" w:rsidRDefault="00B04D6E" w:rsidP="00611740">
            <w:pPr>
              <w:rPr>
                <w:rFonts w:asciiTheme="minorHAnsi" w:hAnsiTheme="minorHAnsi" w:cstheme="minorHAnsi"/>
                <w:b/>
                <w:sz w:val="20"/>
                <w:szCs w:val="20"/>
              </w:rPr>
            </w:pPr>
            <w:r w:rsidRPr="009F21B9">
              <w:rPr>
                <w:rFonts w:asciiTheme="minorHAnsi" w:hAnsiTheme="minorHAnsi" w:cstheme="minorHAnsi"/>
                <w:b/>
                <w:sz w:val="20"/>
                <w:szCs w:val="20"/>
              </w:rPr>
              <w:t>High Expectations</w:t>
            </w:r>
            <w:r w:rsidR="002B0309" w:rsidRPr="009F21B9">
              <w:rPr>
                <w:rFonts w:asciiTheme="minorHAnsi" w:hAnsiTheme="minorHAnsi" w:cstheme="minorHAnsi"/>
                <w:b/>
                <w:sz w:val="20"/>
                <w:szCs w:val="20"/>
              </w:rPr>
              <w:t>:</w:t>
            </w:r>
          </w:p>
          <w:p w:rsidR="00B04D6E" w:rsidRPr="009F21B9" w:rsidRDefault="002B0309" w:rsidP="00D615E4">
            <w:pPr>
              <w:rPr>
                <w:rFonts w:asciiTheme="minorHAnsi" w:hAnsiTheme="minorHAnsi" w:cstheme="minorHAnsi"/>
                <w:sz w:val="20"/>
                <w:szCs w:val="20"/>
              </w:rPr>
            </w:pPr>
            <w:r w:rsidRPr="009F21B9">
              <w:rPr>
                <w:rFonts w:asciiTheme="minorHAnsi" w:hAnsiTheme="minorHAnsi" w:cstheme="minorHAnsi"/>
                <w:sz w:val="20"/>
                <w:szCs w:val="20"/>
              </w:rPr>
              <w:t xml:space="preserve">Effectively models and reinforces ways that students can master challenging material through effective effort, rather than having to depend on innate ability. </w:t>
            </w:r>
            <w:r w:rsidR="00B04D6E" w:rsidRPr="009F21B9">
              <w:rPr>
                <w:rFonts w:asciiTheme="minorHAnsi" w:hAnsiTheme="minorHAnsi" w:cstheme="minorHAnsi"/>
                <w:sz w:val="20"/>
                <w:szCs w:val="20"/>
              </w:rPr>
              <w:t xml:space="preserve"> </w:t>
            </w:r>
          </w:p>
          <w:p w:rsidR="00251BD0" w:rsidRPr="009F21B9" w:rsidRDefault="00251BD0" w:rsidP="00D615E4">
            <w:pPr>
              <w:rPr>
                <w:rFonts w:asciiTheme="minorHAnsi" w:hAnsiTheme="minorHAnsi" w:cstheme="minorHAnsi"/>
                <w:sz w:val="20"/>
                <w:szCs w:val="20"/>
              </w:rPr>
            </w:pPr>
          </w:p>
        </w:tc>
      </w:tr>
      <w:tr w:rsidR="00B04D6E" w:rsidRPr="00C91D87" w:rsidTr="009F21B9">
        <w:trPr>
          <w:trHeight w:val="1414"/>
        </w:trPr>
        <w:tc>
          <w:tcPr>
            <w:tcW w:w="3865" w:type="dxa"/>
            <w:tcBorders>
              <w:bottom w:val="single" w:sz="4" w:space="0" w:color="auto"/>
            </w:tcBorders>
          </w:tcPr>
          <w:p w:rsidR="00B04D6E" w:rsidRPr="009F21B9" w:rsidRDefault="00B04D6E" w:rsidP="00611740">
            <w:pPr>
              <w:rPr>
                <w:rFonts w:asciiTheme="minorHAnsi" w:hAnsiTheme="minorHAnsi" w:cstheme="minorHAnsi"/>
                <w:b/>
                <w:sz w:val="20"/>
                <w:szCs w:val="20"/>
              </w:rPr>
            </w:pPr>
            <w:r w:rsidRPr="009F21B9">
              <w:rPr>
                <w:rFonts w:asciiTheme="minorHAnsi" w:hAnsiTheme="minorHAnsi" w:cstheme="minorHAnsi"/>
                <w:b/>
                <w:sz w:val="20"/>
                <w:szCs w:val="20"/>
              </w:rPr>
              <w:lastRenderedPageBreak/>
              <w:t>3. Professional Culture</w:t>
            </w:r>
            <w:r w:rsidR="005E326A" w:rsidRPr="009F21B9">
              <w:rPr>
                <w:rFonts w:asciiTheme="minorHAnsi" w:hAnsiTheme="minorHAnsi" w:cstheme="minorHAnsi"/>
                <w:b/>
                <w:sz w:val="20"/>
                <w:szCs w:val="20"/>
              </w:rPr>
              <w:t xml:space="preserve">: </w:t>
            </w:r>
          </w:p>
          <w:p w:rsidR="005E326A" w:rsidRPr="009F21B9" w:rsidRDefault="005E326A" w:rsidP="00611740">
            <w:pPr>
              <w:rPr>
                <w:rFonts w:asciiTheme="minorHAnsi" w:hAnsiTheme="minorHAnsi" w:cstheme="minorHAnsi"/>
                <w:sz w:val="20"/>
                <w:szCs w:val="20"/>
              </w:rPr>
            </w:pPr>
            <w:r w:rsidRPr="009F21B9">
              <w:rPr>
                <w:rFonts w:asciiTheme="minorHAnsi" w:hAnsiTheme="minorHAnsi" w:cstheme="minorHAnsi"/>
                <w:sz w:val="20"/>
                <w:szCs w:val="20"/>
              </w:rPr>
              <w:t xml:space="preserve">Promotes the learning and growth of all students through ethical, culturally, proficient, skilled, and collaborative practice. </w:t>
            </w:r>
          </w:p>
        </w:tc>
        <w:tc>
          <w:tcPr>
            <w:tcW w:w="6925" w:type="dxa"/>
            <w:tcBorders>
              <w:bottom w:val="single" w:sz="4" w:space="0" w:color="auto"/>
            </w:tcBorders>
          </w:tcPr>
          <w:p w:rsidR="00B04D6E" w:rsidRPr="009F21B9" w:rsidRDefault="00251BD0" w:rsidP="00B04D6E">
            <w:pPr>
              <w:rPr>
                <w:rFonts w:asciiTheme="minorHAnsi" w:hAnsiTheme="minorHAnsi" w:cstheme="minorHAnsi"/>
                <w:b/>
                <w:sz w:val="20"/>
                <w:szCs w:val="20"/>
              </w:rPr>
            </w:pPr>
            <w:r w:rsidRPr="009F21B9">
              <w:rPr>
                <w:rFonts w:asciiTheme="minorHAnsi" w:hAnsiTheme="minorHAnsi" w:cstheme="minorHAnsi"/>
                <w:b/>
                <w:sz w:val="20"/>
                <w:szCs w:val="20"/>
              </w:rPr>
              <w:t>Reflective Practice:</w:t>
            </w:r>
          </w:p>
          <w:p w:rsidR="00B04D6E" w:rsidRPr="009F21B9" w:rsidRDefault="00251BD0" w:rsidP="00D615E4">
            <w:pPr>
              <w:rPr>
                <w:rFonts w:asciiTheme="minorHAnsi" w:hAnsiTheme="minorHAnsi" w:cstheme="minorHAnsi"/>
                <w:sz w:val="20"/>
                <w:szCs w:val="20"/>
              </w:rPr>
            </w:pPr>
            <w:r w:rsidRPr="009F21B9">
              <w:rPr>
                <w:rFonts w:asciiTheme="minorHAnsi" w:hAnsiTheme="minorHAnsi" w:cstheme="minorHAnsi"/>
                <w:sz w:val="20"/>
                <w:szCs w:val="20"/>
              </w:rPr>
              <w:t xml:space="preserve">Regularly reflects on the effectiveness of lessons, units, and interactions with students, both individually and with colleagues, and uses insights gained to improve practice and student learning. </w:t>
            </w:r>
          </w:p>
        </w:tc>
      </w:tr>
    </w:tbl>
    <w:p w:rsidR="00B258BD" w:rsidRPr="00C91D87" w:rsidRDefault="00B258BD" w:rsidP="00B954D8">
      <w:pPr>
        <w:tabs>
          <w:tab w:val="left" w:pos="1420"/>
        </w:tabs>
        <w:rPr>
          <w:rFonts w:asciiTheme="minorHAnsi" w:hAnsiTheme="minorHAnsi" w:cstheme="minorHAnsi"/>
        </w:rPr>
      </w:pPr>
    </w:p>
    <w:p w:rsidR="009F21B9" w:rsidRDefault="009F21B9">
      <w:pPr>
        <w:spacing w:after="160" w:line="259" w:lineRule="auto"/>
        <w:rPr>
          <w:rFonts w:asciiTheme="minorHAnsi" w:eastAsia="Times" w:hAnsiTheme="minorHAnsi" w:cstheme="minorHAnsi"/>
          <w:b/>
          <w:color w:val="1F4E79" w:themeColor="accent1" w:themeShade="80"/>
          <w:sz w:val="28"/>
          <w:szCs w:val="20"/>
        </w:rPr>
      </w:pPr>
      <w:r>
        <w:rPr>
          <w:rFonts w:asciiTheme="minorHAnsi" w:eastAsia="Times" w:hAnsiTheme="minorHAnsi" w:cstheme="minorHAnsi"/>
          <w:b/>
          <w:color w:val="1F4E79" w:themeColor="accent1" w:themeShade="80"/>
          <w:sz w:val="28"/>
          <w:szCs w:val="20"/>
        </w:rPr>
        <w:br w:type="page"/>
      </w:r>
    </w:p>
    <w:p w:rsidR="00B258BD" w:rsidRPr="00C91D87" w:rsidRDefault="00186E44" w:rsidP="00B258BD">
      <w:pPr>
        <w:ind w:left="450"/>
        <w:jc w:val="center"/>
        <w:rPr>
          <w:rFonts w:asciiTheme="minorHAnsi" w:eastAsia="Times" w:hAnsiTheme="minorHAnsi" w:cstheme="minorHAnsi"/>
          <w:b/>
          <w:color w:val="1F4E79" w:themeColor="accent1" w:themeShade="80"/>
          <w:sz w:val="28"/>
          <w:szCs w:val="20"/>
        </w:rPr>
      </w:pPr>
      <w:r>
        <w:rPr>
          <w:rFonts w:asciiTheme="minorHAnsi" w:eastAsia="Times" w:hAnsiTheme="minorHAnsi" w:cstheme="minorHAnsi"/>
          <w:b/>
          <w:color w:val="1F4E79" w:themeColor="accent1" w:themeShade="80"/>
          <w:sz w:val="28"/>
          <w:szCs w:val="20"/>
        </w:rPr>
        <w:lastRenderedPageBreak/>
        <w:t xml:space="preserve">Pre-Practicum Teacher Candidate Self-Assessment </w:t>
      </w:r>
    </w:p>
    <w:p w:rsidR="00186E44" w:rsidRDefault="00186E44" w:rsidP="00B258BD">
      <w:pPr>
        <w:ind w:left="180" w:right="180"/>
        <w:rPr>
          <w:rFonts w:asciiTheme="minorHAnsi" w:hAnsiTheme="minorHAnsi" w:cstheme="minorHAnsi"/>
          <w:i/>
          <w:color w:val="000000"/>
        </w:rPr>
      </w:pPr>
    </w:p>
    <w:p w:rsidR="00144BD4" w:rsidRDefault="0050731F" w:rsidP="00B258BD">
      <w:pPr>
        <w:ind w:left="180" w:right="180"/>
        <w:rPr>
          <w:rStyle w:val="Hyperlink"/>
          <w:rFonts w:asciiTheme="minorHAnsi" w:hAnsiTheme="minorHAnsi" w:cstheme="minorHAnsi"/>
          <w:bCs/>
          <w:sz w:val="22"/>
          <w:szCs w:val="22"/>
        </w:rPr>
      </w:pPr>
      <w:r>
        <w:rPr>
          <w:rFonts w:asciiTheme="minorHAnsi" w:hAnsiTheme="minorHAnsi" w:cstheme="minorHAnsi"/>
          <w:color w:val="000000"/>
        </w:rPr>
        <w:t xml:space="preserve">Instructions: </w:t>
      </w:r>
      <w:r w:rsidR="00186E44">
        <w:rPr>
          <w:rFonts w:asciiTheme="minorHAnsi" w:hAnsiTheme="minorHAnsi" w:cstheme="minorHAnsi"/>
          <w:color w:val="000000"/>
        </w:rPr>
        <w:t xml:space="preserve">Teacher Candidates </w:t>
      </w:r>
      <w:r>
        <w:rPr>
          <w:rFonts w:asciiTheme="minorHAnsi" w:hAnsiTheme="minorHAnsi" w:cstheme="minorHAnsi"/>
          <w:color w:val="000000"/>
          <w:sz w:val="22"/>
          <w:szCs w:val="22"/>
        </w:rPr>
        <w:t>are asked to</w:t>
      </w:r>
      <w:r w:rsidR="00186E44">
        <w:rPr>
          <w:rFonts w:asciiTheme="minorHAnsi" w:hAnsiTheme="minorHAnsi" w:cstheme="minorHAnsi"/>
          <w:color w:val="000000"/>
          <w:sz w:val="22"/>
          <w:szCs w:val="22"/>
        </w:rPr>
        <w:t xml:space="preserve"> complete this Self-Assessment </w:t>
      </w:r>
      <w:r w:rsidR="00144BD4" w:rsidRPr="00C91D87">
        <w:rPr>
          <w:rFonts w:asciiTheme="minorHAnsi" w:hAnsiTheme="minorHAnsi" w:cstheme="minorHAnsi"/>
          <w:color w:val="000000"/>
          <w:sz w:val="22"/>
          <w:szCs w:val="22"/>
        </w:rPr>
        <w:t xml:space="preserve"> to assess basic skills, behaviors, and attitudes related to the Professional Standards for Teachers listed below. </w:t>
      </w:r>
      <w:r w:rsidR="00214A5D">
        <w:rPr>
          <w:rFonts w:asciiTheme="minorHAnsi" w:hAnsiTheme="minorHAnsi" w:cstheme="minorHAnsi"/>
          <w:color w:val="000000"/>
          <w:sz w:val="22"/>
          <w:szCs w:val="22"/>
        </w:rPr>
        <w:t>Teac</w:t>
      </w:r>
      <w:r w:rsidR="00186E44">
        <w:rPr>
          <w:rFonts w:asciiTheme="minorHAnsi" w:hAnsiTheme="minorHAnsi" w:cstheme="minorHAnsi"/>
          <w:color w:val="000000"/>
          <w:sz w:val="22"/>
          <w:szCs w:val="22"/>
        </w:rPr>
        <w:t>her Candidates should</w:t>
      </w:r>
      <w:r w:rsidR="00144BD4" w:rsidRPr="00C91D87">
        <w:rPr>
          <w:rFonts w:asciiTheme="minorHAnsi" w:hAnsiTheme="minorHAnsi" w:cstheme="minorHAnsi"/>
          <w:color w:val="000000"/>
          <w:sz w:val="22"/>
          <w:szCs w:val="22"/>
        </w:rPr>
        <w:t xml:space="preserve"> </w:t>
      </w:r>
      <w:r w:rsidR="00186E44">
        <w:rPr>
          <w:rFonts w:asciiTheme="minorHAnsi" w:hAnsiTheme="minorHAnsi" w:cstheme="minorHAnsi"/>
          <w:color w:val="000000"/>
          <w:sz w:val="22"/>
          <w:szCs w:val="22"/>
        </w:rPr>
        <w:t>use the rating scale to evaluate</w:t>
      </w:r>
      <w:r w:rsidR="00144BD4" w:rsidRPr="00C91D87">
        <w:rPr>
          <w:rFonts w:asciiTheme="minorHAnsi" w:hAnsiTheme="minorHAnsi" w:cstheme="minorHAnsi"/>
          <w:color w:val="000000"/>
          <w:sz w:val="22"/>
          <w:szCs w:val="22"/>
        </w:rPr>
        <w:t xml:space="preserve"> the</w:t>
      </w:r>
      <w:r w:rsidR="00186E44">
        <w:rPr>
          <w:rFonts w:asciiTheme="minorHAnsi" w:hAnsiTheme="minorHAnsi" w:cstheme="minorHAnsi"/>
          <w:color w:val="000000"/>
          <w:sz w:val="22"/>
          <w:szCs w:val="22"/>
        </w:rPr>
        <w:t xml:space="preserve">mselves and highlight areas of strengths and areas of growth in relation to </w:t>
      </w:r>
      <w:r w:rsidR="00144BD4" w:rsidRPr="00C91D87">
        <w:rPr>
          <w:rFonts w:asciiTheme="minorHAnsi" w:hAnsiTheme="minorHAnsi" w:cstheme="minorHAnsi"/>
          <w:color w:val="000000"/>
          <w:sz w:val="22"/>
          <w:szCs w:val="22"/>
        </w:rPr>
        <w:t>meeting each Standard.</w:t>
      </w:r>
      <w:r w:rsidR="00186E44">
        <w:rPr>
          <w:rFonts w:asciiTheme="minorHAnsi" w:hAnsiTheme="minorHAnsi" w:cstheme="minorHAnsi"/>
          <w:color w:val="000000"/>
          <w:sz w:val="22"/>
          <w:szCs w:val="22"/>
        </w:rPr>
        <w:t xml:space="preserve"> Teacher Candidates should submit the completed evaluation to their Supervising Practitioner and Program Supervisor for feedback and establishment of a baseline for</w:t>
      </w:r>
      <w:r w:rsidR="00CD23B8">
        <w:rPr>
          <w:rFonts w:asciiTheme="minorHAnsi" w:hAnsiTheme="minorHAnsi" w:cstheme="minorHAnsi"/>
          <w:color w:val="000000"/>
          <w:sz w:val="22"/>
          <w:szCs w:val="22"/>
        </w:rPr>
        <w:t xml:space="preserve"> their pre-practicum experience.</w:t>
      </w:r>
    </w:p>
    <w:p w:rsidR="00516EBF" w:rsidRDefault="00516EBF" w:rsidP="00B258BD">
      <w:pPr>
        <w:ind w:left="180" w:right="180"/>
        <w:rPr>
          <w:rStyle w:val="Hyperlink"/>
          <w:rFonts w:asciiTheme="minorHAnsi" w:hAnsiTheme="minorHAnsi" w:cstheme="minorHAnsi"/>
          <w:bCs/>
          <w:sz w:val="22"/>
          <w:szCs w:val="22"/>
        </w:rPr>
      </w:pPr>
    </w:p>
    <w:p w:rsidR="00773D16" w:rsidRPr="00773D16" w:rsidRDefault="00773D16" w:rsidP="00773D16">
      <w:pPr>
        <w:jc w:val="right"/>
        <w:rPr>
          <w:rFonts w:asciiTheme="minorHAnsi" w:hAnsiTheme="minorHAnsi" w:cstheme="minorHAnsi"/>
        </w:rPr>
      </w:pPr>
    </w:p>
    <w:tbl>
      <w:tblPr>
        <w:tblpPr w:leftFromText="180" w:rightFromText="180" w:vertAnchor="text" w:tblpX="175" w:tblpY="1"/>
        <w:tblOverlap w:val="neve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2039"/>
        <w:gridCol w:w="528"/>
        <w:gridCol w:w="1012"/>
        <w:gridCol w:w="523"/>
        <w:gridCol w:w="1191"/>
        <w:gridCol w:w="1541"/>
        <w:gridCol w:w="177"/>
        <w:gridCol w:w="2069"/>
        <w:gridCol w:w="272"/>
      </w:tblGrid>
      <w:tr w:rsidR="00144BD4" w:rsidRPr="00C91D87" w:rsidTr="00782A5F">
        <w:trPr>
          <w:trHeight w:val="348"/>
        </w:trPr>
        <w:tc>
          <w:tcPr>
            <w:tcW w:w="3920" w:type="dxa"/>
            <w:gridSpan w:val="3"/>
            <w:shd w:val="clear" w:color="auto" w:fill="auto"/>
          </w:tcPr>
          <w:p w:rsidR="00144BD4" w:rsidRPr="00C91D87" w:rsidRDefault="00144BD4" w:rsidP="00782A5F">
            <w:pPr>
              <w:rPr>
                <w:rFonts w:asciiTheme="minorHAnsi" w:hAnsiTheme="minorHAnsi" w:cstheme="minorHAnsi"/>
                <w:b/>
                <w:color w:val="000000"/>
                <w:sz w:val="22"/>
                <w:szCs w:val="22"/>
              </w:rPr>
            </w:pPr>
            <w:r w:rsidRPr="00C91D87">
              <w:rPr>
                <w:rFonts w:asciiTheme="minorHAnsi" w:hAnsiTheme="minorHAnsi" w:cstheme="minorHAnsi"/>
                <w:b/>
                <w:color w:val="000000"/>
                <w:sz w:val="22"/>
                <w:szCs w:val="22"/>
              </w:rPr>
              <w:t xml:space="preserve">Semester/Year: </w:t>
            </w:r>
          </w:p>
        </w:tc>
        <w:tc>
          <w:tcPr>
            <w:tcW w:w="6785" w:type="dxa"/>
            <w:gridSpan w:val="7"/>
            <w:shd w:val="clear" w:color="auto" w:fill="auto"/>
          </w:tcPr>
          <w:p w:rsidR="00144BD4" w:rsidRPr="00C91D87" w:rsidRDefault="00144BD4" w:rsidP="00782A5F">
            <w:pPr>
              <w:rPr>
                <w:rFonts w:asciiTheme="minorHAnsi" w:hAnsiTheme="minorHAnsi" w:cstheme="minorHAnsi"/>
                <w:b/>
                <w:color w:val="000000"/>
                <w:sz w:val="22"/>
                <w:szCs w:val="22"/>
              </w:rPr>
            </w:pPr>
            <w:r w:rsidRPr="00C91D87">
              <w:rPr>
                <w:rFonts w:asciiTheme="minorHAnsi" w:hAnsiTheme="minorHAnsi" w:cstheme="minorHAnsi"/>
                <w:b/>
                <w:color w:val="000000"/>
                <w:sz w:val="22"/>
              </w:rPr>
              <w:t>Student Name:</w:t>
            </w:r>
          </w:p>
        </w:tc>
      </w:tr>
      <w:tr w:rsidR="00144BD4" w:rsidRPr="00C91D87" w:rsidTr="00782A5F">
        <w:trPr>
          <w:trHeight w:val="531"/>
        </w:trPr>
        <w:tc>
          <w:tcPr>
            <w:tcW w:w="5455" w:type="dxa"/>
            <w:gridSpan w:val="5"/>
            <w:shd w:val="clear" w:color="auto" w:fill="auto"/>
          </w:tcPr>
          <w:p w:rsidR="00144BD4" w:rsidRPr="00C91D87" w:rsidRDefault="00144BD4" w:rsidP="00782A5F">
            <w:pPr>
              <w:rPr>
                <w:rFonts w:asciiTheme="minorHAnsi" w:hAnsiTheme="minorHAnsi" w:cstheme="minorHAnsi"/>
                <w:b/>
                <w:color w:val="000000"/>
                <w:sz w:val="22"/>
              </w:rPr>
            </w:pPr>
            <w:r w:rsidRPr="00C91D87">
              <w:rPr>
                <w:rFonts w:asciiTheme="minorHAnsi" w:hAnsiTheme="minorHAnsi" w:cstheme="minorHAnsi"/>
                <w:b/>
                <w:color w:val="000000"/>
                <w:sz w:val="22"/>
              </w:rPr>
              <w:t>School:</w:t>
            </w:r>
            <w:r w:rsidRPr="00C91D87">
              <w:rPr>
                <w:rFonts w:asciiTheme="minorHAnsi" w:hAnsiTheme="minorHAnsi" w:cstheme="minorHAnsi"/>
                <w:b/>
                <w:color w:val="000000"/>
                <w:sz w:val="22"/>
              </w:rPr>
              <w:tab/>
            </w:r>
            <w:r w:rsidRPr="00C91D87">
              <w:rPr>
                <w:rFonts w:asciiTheme="minorHAnsi" w:hAnsiTheme="minorHAnsi" w:cstheme="minorHAnsi"/>
                <w:b/>
                <w:color w:val="000000"/>
                <w:sz w:val="22"/>
              </w:rPr>
              <w:tab/>
            </w:r>
            <w:r w:rsidRPr="00C91D87">
              <w:rPr>
                <w:rFonts w:asciiTheme="minorHAnsi" w:hAnsiTheme="minorHAnsi" w:cstheme="minorHAnsi"/>
                <w:b/>
                <w:color w:val="000000"/>
                <w:sz w:val="22"/>
              </w:rPr>
              <w:tab/>
            </w:r>
            <w:r w:rsidRPr="00C91D87">
              <w:rPr>
                <w:rFonts w:asciiTheme="minorHAnsi" w:hAnsiTheme="minorHAnsi" w:cstheme="minorHAnsi"/>
                <w:b/>
                <w:color w:val="000000"/>
                <w:sz w:val="22"/>
              </w:rPr>
              <w:tab/>
            </w:r>
            <w:r w:rsidRPr="00C91D87">
              <w:rPr>
                <w:rFonts w:asciiTheme="minorHAnsi" w:hAnsiTheme="minorHAnsi" w:cstheme="minorHAnsi"/>
                <w:b/>
                <w:color w:val="000000"/>
                <w:sz w:val="22"/>
              </w:rPr>
              <w:tab/>
            </w:r>
            <w:r w:rsidRPr="00C91D87">
              <w:rPr>
                <w:rFonts w:asciiTheme="minorHAnsi" w:hAnsiTheme="minorHAnsi" w:cstheme="minorHAnsi"/>
                <w:b/>
                <w:color w:val="000000"/>
                <w:sz w:val="22"/>
              </w:rPr>
              <w:tab/>
            </w:r>
            <w:r w:rsidRPr="00C91D87">
              <w:rPr>
                <w:rFonts w:asciiTheme="minorHAnsi" w:hAnsiTheme="minorHAnsi" w:cstheme="minorHAnsi"/>
                <w:b/>
                <w:color w:val="000000"/>
                <w:sz w:val="22"/>
              </w:rPr>
              <w:tab/>
            </w:r>
          </w:p>
        </w:tc>
        <w:tc>
          <w:tcPr>
            <w:tcW w:w="5250" w:type="dxa"/>
            <w:gridSpan w:val="5"/>
            <w:shd w:val="clear" w:color="auto" w:fill="auto"/>
          </w:tcPr>
          <w:p w:rsidR="00144BD4" w:rsidRPr="00C91D87" w:rsidRDefault="00144BD4" w:rsidP="00782A5F">
            <w:pPr>
              <w:rPr>
                <w:rFonts w:asciiTheme="minorHAnsi" w:hAnsiTheme="minorHAnsi" w:cstheme="minorHAnsi"/>
                <w:b/>
                <w:color w:val="000000"/>
                <w:sz w:val="22"/>
              </w:rPr>
            </w:pPr>
            <w:r w:rsidRPr="00C91D87">
              <w:rPr>
                <w:rFonts w:asciiTheme="minorHAnsi" w:hAnsiTheme="minorHAnsi" w:cstheme="minorHAnsi"/>
                <w:b/>
                <w:color w:val="000000"/>
                <w:sz w:val="22"/>
              </w:rPr>
              <w:t>School City:</w:t>
            </w:r>
          </w:p>
        </w:tc>
      </w:tr>
      <w:tr w:rsidR="00144BD4" w:rsidRPr="00C91D87" w:rsidTr="00782A5F">
        <w:trPr>
          <w:trHeight w:val="621"/>
        </w:trPr>
        <w:tc>
          <w:tcPr>
            <w:tcW w:w="5455" w:type="dxa"/>
            <w:gridSpan w:val="5"/>
            <w:shd w:val="clear" w:color="auto" w:fill="auto"/>
          </w:tcPr>
          <w:p w:rsidR="00144BD4" w:rsidRPr="00C91D87" w:rsidRDefault="00144BD4" w:rsidP="00782A5F">
            <w:pPr>
              <w:rPr>
                <w:rFonts w:asciiTheme="minorHAnsi" w:hAnsiTheme="minorHAnsi" w:cstheme="minorHAnsi"/>
                <w:b/>
                <w:color w:val="000000"/>
                <w:sz w:val="22"/>
              </w:rPr>
            </w:pPr>
            <w:r w:rsidRPr="00C91D87">
              <w:rPr>
                <w:rFonts w:asciiTheme="minorHAnsi" w:hAnsiTheme="minorHAnsi" w:cstheme="minorHAnsi"/>
                <w:b/>
                <w:color w:val="000000"/>
                <w:sz w:val="22"/>
              </w:rPr>
              <w:t xml:space="preserve">Supervising Practitioner: </w:t>
            </w:r>
            <w:r w:rsidRPr="00C91D87">
              <w:rPr>
                <w:rFonts w:asciiTheme="minorHAnsi" w:hAnsiTheme="minorHAnsi" w:cstheme="minorHAnsi"/>
                <w:b/>
                <w:color w:val="000000"/>
                <w:sz w:val="22"/>
              </w:rPr>
              <w:tab/>
            </w:r>
            <w:r w:rsidRPr="00C91D87">
              <w:rPr>
                <w:rFonts w:asciiTheme="minorHAnsi" w:hAnsiTheme="minorHAnsi" w:cstheme="minorHAnsi"/>
                <w:b/>
                <w:color w:val="000000"/>
                <w:sz w:val="22"/>
              </w:rPr>
              <w:tab/>
            </w:r>
            <w:r w:rsidRPr="00C91D87">
              <w:rPr>
                <w:rFonts w:asciiTheme="minorHAnsi" w:hAnsiTheme="minorHAnsi" w:cstheme="minorHAnsi"/>
                <w:b/>
                <w:color w:val="000000"/>
                <w:sz w:val="22"/>
              </w:rPr>
              <w:tab/>
            </w:r>
            <w:r w:rsidRPr="00C91D87">
              <w:rPr>
                <w:rFonts w:asciiTheme="minorHAnsi" w:hAnsiTheme="minorHAnsi" w:cstheme="minorHAnsi"/>
                <w:b/>
                <w:color w:val="000000"/>
                <w:sz w:val="22"/>
              </w:rPr>
              <w:tab/>
            </w:r>
            <w:r w:rsidRPr="00C91D87">
              <w:rPr>
                <w:rFonts w:asciiTheme="minorHAnsi" w:hAnsiTheme="minorHAnsi" w:cstheme="minorHAnsi"/>
                <w:b/>
                <w:color w:val="000000"/>
                <w:sz w:val="22"/>
              </w:rPr>
              <w:tab/>
            </w:r>
          </w:p>
        </w:tc>
        <w:tc>
          <w:tcPr>
            <w:tcW w:w="5250" w:type="dxa"/>
            <w:gridSpan w:val="5"/>
            <w:shd w:val="clear" w:color="auto" w:fill="auto"/>
          </w:tcPr>
          <w:p w:rsidR="00144BD4" w:rsidRPr="00C91D87" w:rsidRDefault="00144BD4" w:rsidP="00782A5F">
            <w:pPr>
              <w:rPr>
                <w:rFonts w:asciiTheme="minorHAnsi" w:hAnsiTheme="minorHAnsi" w:cstheme="minorHAnsi"/>
                <w:b/>
                <w:color w:val="000000"/>
                <w:sz w:val="22"/>
              </w:rPr>
            </w:pPr>
            <w:r w:rsidRPr="00C91D87">
              <w:rPr>
                <w:rFonts w:asciiTheme="minorHAnsi" w:hAnsiTheme="minorHAnsi" w:cstheme="minorHAnsi"/>
                <w:b/>
                <w:color w:val="000000"/>
                <w:sz w:val="22"/>
              </w:rPr>
              <w:t>Program Supervisor:</w:t>
            </w:r>
          </w:p>
        </w:tc>
      </w:tr>
      <w:tr w:rsidR="00144BD4" w:rsidRPr="00C91D87" w:rsidTr="00782A5F">
        <w:trPr>
          <w:trHeight w:val="621"/>
        </w:trPr>
        <w:tc>
          <w:tcPr>
            <w:tcW w:w="5455" w:type="dxa"/>
            <w:gridSpan w:val="5"/>
            <w:tcBorders>
              <w:bottom w:val="single" w:sz="4" w:space="0" w:color="auto"/>
            </w:tcBorders>
            <w:shd w:val="clear" w:color="auto" w:fill="auto"/>
          </w:tcPr>
          <w:p w:rsidR="00144BD4" w:rsidRPr="00C91D87" w:rsidRDefault="00144BD4" w:rsidP="00782A5F">
            <w:pPr>
              <w:rPr>
                <w:rFonts w:asciiTheme="minorHAnsi" w:hAnsiTheme="minorHAnsi" w:cstheme="minorHAnsi"/>
                <w:b/>
                <w:color w:val="000000"/>
                <w:sz w:val="22"/>
              </w:rPr>
            </w:pPr>
            <w:r w:rsidRPr="00C91D87">
              <w:rPr>
                <w:rFonts w:asciiTheme="minorHAnsi" w:hAnsiTheme="minorHAnsi" w:cstheme="minorHAnsi"/>
                <w:b/>
                <w:color w:val="000000"/>
                <w:sz w:val="22"/>
              </w:rPr>
              <w:t>Grade Levels:</w:t>
            </w:r>
            <w:r w:rsidRPr="00C91D87">
              <w:rPr>
                <w:rFonts w:asciiTheme="minorHAnsi" w:hAnsiTheme="minorHAnsi" w:cstheme="minorHAnsi"/>
                <w:b/>
                <w:color w:val="000000"/>
                <w:sz w:val="22"/>
              </w:rPr>
              <w:tab/>
            </w:r>
            <w:r w:rsidRPr="00C91D87">
              <w:rPr>
                <w:rFonts w:asciiTheme="minorHAnsi" w:hAnsiTheme="minorHAnsi" w:cstheme="minorHAnsi"/>
                <w:b/>
                <w:color w:val="000000"/>
                <w:sz w:val="22"/>
              </w:rPr>
              <w:tab/>
            </w:r>
            <w:r w:rsidRPr="00C91D87">
              <w:rPr>
                <w:rFonts w:asciiTheme="minorHAnsi" w:hAnsiTheme="minorHAnsi" w:cstheme="minorHAnsi"/>
                <w:b/>
                <w:color w:val="000000"/>
                <w:sz w:val="22"/>
              </w:rPr>
              <w:tab/>
            </w:r>
            <w:r w:rsidRPr="00C91D87">
              <w:rPr>
                <w:rFonts w:asciiTheme="minorHAnsi" w:hAnsiTheme="minorHAnsi" w:cstheme="minorHAnsi"/>
                <w:b/>
                <w:color w:val="000000"/>
                <w:sz w:val="22"/>
              </w:rPr>
              <w:tab/>
            </w:r>
            <w:r w:rsidRPr="00C91D87">
              <w:rPr>
                <w:rFonts w:asciiTheme="minorHAnsi" w:hAnsiTheme="minorHAnsi" w:cstheme="minorHAnsi"/>
                <w:b/>
                <w:color w:val="000000"/>
                <w:sz w:val="22"/>
              </w:rPr>
              <w:tab/>
            </w:r>
            <w:r w:rsidRPr="00C91D87">
              <w:rPr>
                <w:rFonts w:asciiTheme="minorHAnsi" w:hAnsiTheme="minorHAnsi" w:cstheme="minorHAnsi"/>
                <w:b/>
                <w:color w:val="000000"/>
                <w:sz w:val="22"/>
              </w:rPr>
              <w:tab/>
              <w:t xml:space="preserve"> </w:t>
            </w:r>
          </w:p>
        </w:tc>
        <w:tc>
          <w:tcPr>
            <w:tcW w:w="5250" w:type="dxa"/>
            <w:gridSpan w:val="5"/>
            <w:tcBorders>
              <w:bottom w:val="single" w:sz="4" w:space="0" w:color="auto"/>
            </w:tcBorders>
            <w:shd w:val="clear" w:color="auto" w:fill="auto"/>
          </w:tcPr>
          <w:p w:rsidR="00144BD4" w:rsidRPr="00C91D87" w:rsidRDefault="00D43F20" w:rsidP="00782A5F">
            <w:pPr>
              <w:rPr>
                <w:rFonts w:asciiTheme="minorHAnsi" w:hAnsiTheme="minorHAnsi" w:cstheme="minorHAnsi"/>
                <w:b/>
                <w:color w:val="000000"/>
                <w:sz w:val="22"/>
              </w:rPr>
            </w:pPr>
            <w:r w:rsidRPr="00C91D87">
              <w:rPr>
                <w:rFonts w:asciiTheme="minorHAnsi" w:hAnsiTheme="minorHAnsi" w:cstheme="minorHAnsi"/>
                <w:b/>
                <w:color w:val="000000"/>
                <w:sz w:val="22"/>
              </w:rPr>
              <w:t xml:space="preserve">Licensure Area: </w:t>
            </w:r>
          </w:p>
        </w:tc>
      </w:tr>
      <w:tr w:rsidR="00773D16" w:rsidRPr="00C91D87" w:rsidTr="00782A5F">
        <w:trPr>
          <w:trHeight w:val="522"/>
        </w:trPr>
        <w:tc>
          <w:tcPr>
            <w:tcW w:w="1353" w:type="dxa"/>
            <w:tcBorders>
              <w:top w:val="single" w:sz="4" w:space="0" w:color="auto"/>
              <w:bottom w:val="single" w:sz="4" w:space="0" w:color="auto"/>
              <w:right w:val="single" w:sz="4" w:space="0" w:color="auto"/>
            </w:tcBorders>
            <w:shd w:val="clear" w:color="auto" w:fill="auto"/>
          </w:tcPr>
          <w:p w:rsidR="00773D16" w:rsidRPr="009F21B9" w:rsidRDefault="009F21B9" w:rsidP="00782A5F">
            <w:pPr>
              <w:rPr>
                <w:rFonts w:asciiTheme="minorHAnsi" w:hAnsiTheme="minorHAnsi" w:cstheme="minorHAnsi"/>
                <w:b/>
                <w:color w:val="000000"/>
                <w:sz w:val="22"/>
              </w:rPr>
            </w:pPr>
            <w:r>
              <w:rPr>
                <w:rFonts w:asciiTheme="minorHAnsi" w:hAnsiTheme="minorHAnsi" w:cstheme="minorHAnsi"/>
                <w:b/>
                <w:color w:val="000000"/>
                <w:sz w:val="22"/>
              </w:rPr>
              <w:t>Total Hours</w:t>
            </w:r>
          </w:p>
        </w:tc>
        <w:tc>
          <w:tcPr>
            <w:tcW w:w="9352" w:type="dxa"/>
            <w:gridSpan w:val="9"/>
            <w:tcBorders>
              <w:top w:val="single" w:sz="4" w:space="0" w:color="auto"/>
              <w:left w:val="single" w:sz="4" w:space="0" w:color="auto"/>
              <w:bottom w:val="single" w:sz="4" w:space="0" w:color="auto"/>
              <w:right w:val="single" w:sz="4" w:space="0" w:color="auto"/>
            </w:tcBorders>
            <w:shd w:val="clear" w:color="auto" w:fill="auto"/>
          </w:tcPr>
          <w:p w:rsidR="00773D16" w:rsidRDefault="00A93F5A" w:rsidP="00782A5F">
            <w:pPr>
              <w:ind w:left="5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Description of Classroom: </w:t>
            </w:r>
          </w:p>
          <w:p w:rsidR="00782A5F" w:rsidRDefault="00782A5F" w:rsidP="00782A5F">
            <w:pPr>
              <w:ind w:left="50"/>
              <w:rPr>
                <w:rFonts w:asciiTheme="minorHAnsi" w:hAnsiTheme="minorHAnsi" w:cstheme="minorHAnsi"/>
                <w:b/>
                <w:color w:val="000000"/>
                <w:sz w:val="20"/>
                <w:szCs w:val="20"/>
              </w:rPr>
            </w:pPr>
          </w:p>
          <w:p w:rsidR="00782A5F" w:rsidRDefault="00782A5F" w:rsidP="00782A5F">
            <w:pPr>
              <w:ind w:left="50"/>
              <w:rPr>
                <w:rFonts w:asciiTheme="minorHAnsi" w:hAnsiTheme="minorHAnsi" w:cstheme="minorHAnsi"/>
                <w:b/>
                <w:color w:val="000000"/>
                <w:sz w:val="20"/>
                <w:szCs w:val="20"/>
              </w:rPr>
            </w:pPr>
          </w:p>
          <w:p w:rsidR="00782A5F" w:rsidRPr="009F21B9" w:rsidRDefault="00782A5F" w:rsidP="00782A5F">
            <w:pPr>
              <w:ind w:left="50"/>
              <w:rPr>
                <w:rFonts w:asciiTheme="minorHAnsi" w:hAnsiTheme="minorHAnsi" w:cstheme="minorHAnsi"/>
                <w:b/>
                <w:color w:val="000000"/>
                <w:sz w:val="20"/>
                <w:szCs w:val="20"/>
              </w:rPr>
            </w:pPr>
          </w:p>
        </w:tc>
      </w:tr>
      <w:tr w:rsidR="00782A5F" w:rsidRPr="00C91D87" w:rsidTr="00782A5F">
        <w:trPr>
          <w:trHeight w:val="616"/>
        </w:trPr>
        <w:tc>
          <w:tcPr>
            <w:tcW w:w="493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82A5F" w:rsidRPr="00782A5F" w:rsidRDefault="00782A5F" w:rsidP="00782A5F">
            <w:pPr>
              <w:tabs>
                <w:tab w:val="left" w:pos="162"/>
              </w:tabs>
              <w:rPr>
                <w:rFonts w:asciiTheme="minorHAnsi" w:hAnsiTheme="minorHAnsi" w:cstheme="minorHAnsi"/>
                <w:i/>
                <w:sz w:val="22"/>
                <w:szCs w:val="22"/>
              </w:rPr>
            </w:pPr>
            <w:r w:rsidRPr="00782A5F">
              <w:rPr>
                <w:rFonts w:asciiTheme="minorHAnsi" w:hAnsiTheme="minorHAnsi" w:cstheme="minorHAnsi"/>
                <w:i/>
                <w:sz w:val="22"/>
                <w:szCs w:val="22"/>
              </w:rPr>
              <w:t>Standard 1: Curriculum Planning and Instruction:</w:t>
            </w:r>
          </w:p>
          <w:p w:rsidR="00782A5F" w:rsidRPr="00782A5F" w:rsidRDefault="00782A5F" w:rsidP="00782A5F">
            <w:pPr>
              <w:tabs>
                <w:tab w:val="left" w:pos="162"/>
              </w:tabs>
              <w:rPr>
                <w:rFonts w:asciiTheme="minorHAnsi" w:hAnsiTheme="minorHAnsi" w:cstheme="minorHAnsi"/>
                <w:b/>
                <w:sz w:val="22"/>
                <w:szCs w:val="22"/>
              </w:rPr>
            </w:pPr>
            <w:r w:rsidRPr="00782A5F">
              <w:rPr>
                <w:rFonts w:asciiTheme="minorHAnsi" w:hAnsiTheme="minorHAnsi" w:cstheme="minorHAnsi"/>
                <w:b/>
                <w:sz w:val="22"/>
                <w:szCs w:val="22"/>
              </w:rPr>
              <w:t xml:space="preserve">Element: </w:t>
            </w:r>
            <w:r w:rsidR="00A93F5A">
              <w:rPr>
                <w:rFonts w:asciiTheme="minorHAnsi" w:hAnsiTheme="minorHAnsi" w:cstheme="minorHAnsi"/>
                <w:b/>
                <w:sz w:val="20"/>
                <w:szCs w:val="20"/>
              </w:rPr>
              <w:t xml:space="preserve">1.A.1. </w:t>
            </w:r>
            <w:r w:rsidRPr="00782A5F">
              <w:rPr>
                <w:rFonts w:asciiTheme="minorHAnsi" w:hAnsiTheme="minorHAnsi" w:cstheme="minorHAnsi"/>
                <w:b/>
                <w:sz w:val="22"/>
                <w:szCs w:val="22"/>
              </w:rPr>
              <w:t>Subject Matter Knowledge</w:t>
            </w:r>
          </w:p>
          <w:p w:rsidR="00782A5F" w:rsidRPr="00782A5F" w:rsidRDefault="00782A5F" w:rsidP="00782A5F">
            <w:pPr>
              <w:tabs>
                <w:tab w:val="left" w:pos="162"/>
              </w:tabs>
              <w:rPr>
                <w:rFonts w:asciiTheme="minorHAnsi" w:hAnsiTheme="minorHAnsi" w:cstheme="minorHAnsi"/>
                <w:b/>
                <w:color w:val="000000"/>
                <w:sz w:val="10"/>
                <w:szCs w:val="10"/>
              </w:rPr>
            </w:pPr>
          </w:p>
        </w:tc>
        <w:tc>
          <w:tcPr>
            <w:tcW w:w="1714" w:type="dxa"/>
            <w:gridSpan w:val="2"/>
            <w:tcBorders>
              <w:top w:val="single" w:sz="4" w:space="0" w:color="auto"/>
              <w:left w:val="single" w:sz="4" w:space="0" w:color="auto"/>
              <w:bottom w:val="single" w:sz="4" w:space="0" w:color="auto"/>
              <w:right w:val="dashed" w:sz="4" w:space="0" w:color="auto"/>
            </w:tcBorders>
            <w:shd w:val="clear" w:color="auto" w:fill="BDD6EE" w:themeFill="accent1" w:themeFillTint="66"/>
          </w:tcPr>
          <w:p w:rsidR="00782A5F" w:rsidRPr="00782A5F" w:rsidRDefault="00A93F5A" w:rsidP="00782A5F">
            <w:pPr>
              <w:jc w:val="center"/>
              <w:rPr>
                <w:rFonts w:asciiTheme="minorHAnsi" w:hAnsiTheme="minorHAnsi" w:cstheme="minorHAnsi"/>
                <w:b/>
                <w:color w:val="000000"/>
                <w:sz w:val="20"/>
                <w:szCs w:val="20"/>
              </w:rPr>
            </w:pPr>
            <w:r>
              <w:rPr>
                <w:rFonts w:asciiTheme="minorHAnsi" w:hAnsiTheme="minorHAnsi" w:cstheme="minorHAnsi"/>
                <w:b/>
                <w:color w:val="000000"/>
                <w:sz w:val="20"/>
                <w:szCs w:val="20"/>
              </w:rPr>
              <w:t>Fluent</w:t>
            </w:r>
          </w:p>
          <w:p w:rsidR="00782A5F" w:rsidRPr="00782A5F" w:rsidRDefault="00782A5F" w:rsidP="00782A5F">
            <w:pPr>
              <w:jc w:val="center"/>
              <w:rPr>
                <w:rFonts w:asciiTheme="minorHAnsi" w:hAnsiTheme="minorHAnsi" w:cstheme="minorHAnsi"/>
                <w:b/>
                <w:color w:val="000000"/>
                <w:sz w:val="20"/>
                <w:szCs w:val="20"/>
              </w:rPr>
            </w:pPr>
            <w:r w:rsidRPr="00782A5F">
              <w:rPr>
                <w:rFonts w:asciiTheme="minorHAnsi" w:hAnsiTheme="minorHAnsi" w:cstheme="minorHAnsi"/>
                <w:b/>
                <w:color w:val="000000"/>
                <w:sz w:val="20"/>
                <w:szCs w:val="20"/>
              </w:rPr>
              <w:t>4</w:t>
            </w:r>
          </w:p>
        </w:tc>
        <w:tc>
          <w:tcPr>
            <w:tcW w:w="1718" w:type="dxa"/>
            <w:gridSpan w:val="2"/>
            <w:tcBorders>
              <w:top w:val="single" w:sz="4" w:space="0" w:color="auto"/>
              <w:left w:val="single" w:sz="4" w:space="0" w:color="auto"/>
              <w:bottom w:val="single" w:sz="4" w:space="0" w:color="auto"/>
              <w:right w:val="dashed" w:sz="4" w:space="0" w:color="auto"/>
            </w:tcBorders>
            <w:shd w:val="clear" w:color="auto" w:fill="BDD6EE" w:themeFill="accent1" w:themeFillTint="66"/>
          </w:tcPr>
          <w:p w:rsidR="00782A5F" w:rsidRPr="00782A5F" w:rsidRDefault="00782A5F" w:rsidP="00782A5F">
            <w:pPr>
              <w:jc w:val="center"/>
              <w:rPr>
                <w:rFonts w:asciiTheme="minorHAnsi" w:hAnsiTheme="minorHAnsi" w:cstheme="minorHAnsi"/>
                <w:b/>
                <w:color w:val="000000"/>
                <w:sz w:val="20"/>
                <w:szCs w:val="20"/>
              </w:rPr>
            </w:pPr>
            <w:r w:rsidRPr="00782A5F">
              <w:rPr>
                <w:rFonts w:asciiTheme="minorHAnsi" w:hAnsiTheme="minorHAnsi" w:cstheme="minorHAnsi"/>
                <w:b/>
                <w:color w:val="000000"/>
                <w:sz w:val="20"/>
                <w:szCs w:val="20"/>
              </w:rPr>
              <w:t>Approaching</w:t>
            </w:r>
          </w:p>
          <w:p w:rsidR="00782A5F" w:rsidRPr="00782A5F" w:rsidRDefault="00782A5F" w:rsidP="00782A5F">
            <w:pPr>
              <w:jc w:val="center"/>
              <w:rPr>
                <w:rFonts w:asciiTheme="minorHAnsi" w:hAnsiTheme="minorHAnsi" w:cstheme="minorHAnsi"/>
                <w:b/>
                <w:color w:val="000000"/>
                <w:sz w:val="20"/>
                <w:szCs w:val="20"/>
              </w:rPr>
            </w:pPr>
            <w:r w:rsidRPr="00782A5F">
              <w:rPr>
                <w:rFonts w:asciiTheme="minorHAnsi" w:hAnsiTheme="minorHAnsi" w:cstheme="minorHAnsi"/>
                <w:b/>
                <w:color w:val="000000"/>
                <w:sz w:val="20"/>
                <w:szCs w:val="20"/>
              </w:rPr>
              <w:t>3</w:t>
            </w:r>
          </w:p>
        </w:tc>
        <w:tc>
          <w:tcPr>
            <w:tcW w:w="2341" w:type="dxa"/>
            <w:gridSpan w:val="2"/>
            <w:tcBorders>
              <w:top w:val="single" w:sz="4" w:space="0" w:color="auto"/>
              <w:left w:val="single" w:sz="4" w:space="0" w:color="auto"/>
              <w:right w:val="single" w:sz="4" w:space="0" w:color="auto"/>
            </w:tcBorders>
            <w:shd w:val="clear" w:color="auto" w:fill="BDD6EE" w:themeFill="accent1" w:themeFillTint="66"/>
          </w:tcPr>
          <w:p w:rsidR="00782A5F" w:rsidRPr="00782A5F" w:rsidRDefault="00A93F5A" w:rsidP="00782A5F">
            <w:pPr>
              <w:jc w:val="center"/>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Not Yet </w:t>
            </w:r>
          </w:p>
          <w:p w:rsidR="00782A5F" w:rsidRPr="00782A5F" w:rsidRDefault="00782A5F" w:rsidP="00782A5F">
            <w:pPr>
              <w:jc w:val="center"/>
              <w:rPr>
                <w:rFonts w:asciiTheme="minorHAnsi" w:hAnsiTheme="minorHAnsi" w:cstheme="minorHAnsi"/>
                <w:b/>
                <w:color w:val="000000"/>
                <w:sz w:val="20"/>
                <w:szCs w:val="20"/>
              </w:rPr>
            </w:pPr>
            <w:r w:rsidRPr="00782A5F">
              <w:rPr>
                <w:rFonts w:asciiTheme="minorHAnsi" w:hAnsiTheme="minorHAnsi" w:cstheme="minorHAnsi"/>
                <w:b/>
                <w:color w:val="000000"/>
                <w:sz w:val="20"/>
                <w:szCs w:val="20"/>
              </w:rPr>
              <w:t xml:space="preserve">2 </w:t>
            </w:r>
          </w:p>
        </w:tc>
      </w:tr>
      <w:tr w:rsidR="00782A5F" w:rsidRPr="00C91D87" w:rsidTr="00A93F5A">
        <w:trPr>
          <w:trHeight w:val="848"/>
        </w:trPr>
        <w:tc>
          <w:tcPr>
            <w:tcW w:w="4932" w:type="dxa"/>
            <w:gridSpan w:val="4"/>
            <w:tcBorders>
              <w:top w:val="single" w:sz="4" w:space="0" w:color="auto"/>
              <w:left w:val="single" w:sz="4" w:space="0" w:color="auto"/>
              <w:bottom w:val="single" w:sz="4" w:space="0" w:color="auto"/>
              <w:right w:val="single" w:sz="4" w:space="0" w:color="auto"/>
            </w:tcBorders>
            <w:shd w:val="clear" w:color="auto" w:fill="auto"/>
          </w:tcPr>
          <w:p w:rsidR="00782A5F" w:rsidRPr="00CD23B8" w:rsidRDefault="00A93F5A" w:rsidP="00A93F5A">
            <w:pPr>
              <w:tabs>
                <w:tab w:val="left" w:pos="162"/>
              </w:tabs>
              <w:spacing w:after="160" w:line="259" w:lineRule="auto"/>
              <w:rPr>
                <w:rFonts w:asciiTheme="minorHAnsi" w:eastAsiaTheme="minorHAnsi" w:hAnsiTheme="minorHAnsi" w:cstheme="minorHAnsi"/>
                <w:sz w:val="20"/>
                <w:szCs w:val="20"/>
              </w:rPr>
            </w:pPr>
            <w:r w:rsidRPr="00CD23B8">
              <w:rPr>
                <w:rFonts w:asciiTheme="minorHAnsi" w:eastAsia="Cambria" w:hAnsiTheme="minorHAnsi" w:cstheme="minorHAnsi"/>
                <w:color w:val="000000" w:themeColor="text1"/>
                <w:sz w:val="20"/>
                <w:szCs w:val="20"/>
              </w:rPr>
              <w:t>I have sound knowledge and understanding of the subject matter and the pedagogy it requires (adapted from CAP Rubric</w:t>
            </w:r>
            <w:r w:rsidRPr="00CD23B8">
              <w:rPr>
                <w:rFonts w:asciiTheme="minorHAnsi" w:hAnsiTheme="minorHAnsi" w:cstheme="minorHAnsi"/>
                <w:bCs/>
                <w:sz w:val="20"/>
                <w:szCs w:val="20"/>
              </w:rPr>
              <w:t>.)</w:t>
            </w:r>
          </w:p>
        </w:tc>
        <w:tc>
          <w:tcPr>
            <w:tcW w:w="1714" w:type="dxa"/>
            <w:gridSpan w:val="2"/>
            <w:tcBorders>
              <w:top w:val="single" w:sz="4" w:space="0" w:color="auto"/>
              <w:left w:val="single" w:sz="4" w:space="0" w:color="auto"/>
              <w:bottom w:val="single" w:sz="4" w:space="0" w:color="auto"/>
              <w:right w:val="dashed" w:sz="4" w:space="0" w:color="auto"/>
            </w:tcBorders>
            <w:shd w:val="clear" w:color="auto" w:fill="auto"/>
          </w:tcPr>
          <w:p w:rsidR="00782A5F" w:rsidRPr="00F16B71" w:rsidRDefault="00782A5F" w:rsidP="00782A5F">
            <w:pPr>
              <w:rPr>
                <w:rFonts w:asciiTheme="minorHAnsi" w:hAnsiTheme="minorHAnsi" w:cstheme="minorHAnsi"/>
                <w:i/>
                <w:sz w:val="22"/>
                <w:szCs w:val="22"/>
              </w:rPr>
            </w:pPr>
          </w:p>
        </w:tc>
        <w:tc>
          <w:tcPr>
            <w:tcW w:w="1718" w:type="dxa"/>
            <w:gridSpan w:val="2"/>
            <w:tcBorders>
              <w:top w:val="single" w:sz="4" w:space="0" w:color="auto"/>
              <w:left w:val="single" w:sz="4" w:space="0" w:color="auto"/>
              <w:bottom w:val="single" w:sz="4" w:space="0" w:color="auto"/>
              <w:right w:val="dashed" w:sz="4" w:space="0" w:color="auto"/>
            </w:tcBorders>
            <w:shd w:val="clear" w:color="auto" w:fill="auto"/>
          </w:tcPr>
          <w:p w:rsidR="00782A5F" w:rsidRPr="00F16B71" w:rsidRDefault="00782A5F" w:rsidP="00782A5F">
            <w:pPr>
              <w:rPr>
                <w:rFonts w:asciiTheme="minorHAnsi" w:hAnsiTheme="minorHAnsi" w:cstheme="minorHAnsi"/>
                <w:i/>
                <w:sz w:val="22"/>
                <w:szCs w:val="22"/>
              </w:rPr>
            </w:pPr>
          </w:p>
        </w:tc>
        <w:tc>
          <w:tcPr>
            <w:tcW w:w="2341" w:type="dxa"/>
            <w:gridSpan w:val="2"/>
            <w:tcBorders>
              <w:left w:val="single" w:sz="4" w:space="0" w:color="auto"/>
              <w:bottom w:val="single" w:sz="4" w:space="0" w:color="auto"/>
              <w:right w:val="single" w:sz="4" w:space="0" w:color="auto"/>
            </w:tcBorders>
            <w:shd w:val="clear" w:color="auto" w:fill="auto"/>
          </w:tcPr>
          <w:p w:rsidR="00782A5F" w:rsidRPr="00F16B71" w:rsidRDefault="00782A5F" w:rsidP="00782A5F">
            <w:pPr>
              <w:rPr>
                <w:rFonts w:asciiTheme="minorHAnsi" w:hAnsiTheme="minorHAnsi" w:cstheme="minorHAnsi"/>
                <w:i/>
                <w:sz w:val="22"/>
                <w:szCs w:val="22"/>
              </w:rPr>
            </w:pPr>
          </w:p>
        </w:tc>
      </w:tr>
      <w:tr w:rsidR="00CC6383" w:rsidRPr="00C91D87" w:rsidTr="00782A5F">
        <w:trPr>
          <w:trHeight w:val="407"/>
        </w:trPr>
        <w:tc>
          <w:tcPr>
            <w:tcW w:w="4932" w:type="dxa"/>
            <w:gridSpan w:val="4"/>
            <w:tcBorders>
              <w:top w:val="single" w:sz="4" w:space="0" w:color="auto"/>
              <w:left w:val="single" w:sz="4" w:space="0" w:color="auto"/>
              <w:bottom w:val="single" w:sz="4" w:space="0" w:color="auto"/>
              <w:right w:val="single" w:sz="4" w:space="0" w:color="auto"/>
            </w:tcBorders>
            <w:shd w:val="clear" w:color="auto" w:fill="auto"/>
          </w:tcPr>
          <w:p w:rsidR="00CC6383" w:rsidRPr="00CD23B8" w:rsidRDefault="00A93F5A" w:rsidP="00782A5F">
            <w:pPr>
              <w:tabs>
                <w:tab w:val="left" w:pos="162"/>
              </w:tabs>
              <w:rPr>
                <w:rFonts w:asciiTheme="minorHAnsi" w:hAnsiTheme="minorHAnsi" w:cstheme="minorHAnsi"/>
                <w:b/>
                <w:sz w:val="20"/>
                <w:szCs w:val="20"/>
              </w:rPr>
            </w:pPr>
            <w:r w:rsidRPr="00CD23B8">
              <w:rPr>
                <w:rFonts w:asciiTheme="minorHAnsi" w:hAnsiTheme="minorHAnsi" w:cstheme="minorHAnsi"/>
                <w:sz w:val="20"/>
                <w:szCs w:val="20"/>
              </w:rPr>
              <w:t>My l</w:t>
            </w:r>
            <w:r w:rsidR="00CC6383" w:rsidRPr="00CD23B8">
              <w:rPr>
                <w:rFonts w:asciiTheme="minorHAnsi" w:hAnsiTheme="minorHAnsi" w:cstheme="minorHAnsi"/>
                <w:sz w:val="20"/>
                <w:szCs w:val="20"/>
              </w:rPr>
              <w:t>esson materials demonstrate some knowledge and understanding of subject matter and pedagogy. Lesson</w:t>
            </w:r>
            <w:r w:rsidRPr="00CD23B8">
              <w:rPr>
                <w:rFonts w:asciiTheme="minorHAnsi" w:hAnsiTheme="minorHAnsi" w:cstheme="minorHAnsi"/>
                <w:sz w:val="20"/>
                <w:szCs w:val="20"/>
              </w:rPr>
              <w:t>s</w:t>
            </w:r>
            <w:r w:rsidR="00CC6383" w:rsidRPr="00CD23B8">
              <w:rPr>
                <w:rFonts w:asciiTheme="minorHAnsi" w:hAnsiTheme="minorHAnsi" w:cstheme="minorHAnsi"/>
                <w:sz w:val="20"/>
                <w:szCs w:val="20"/>
              </w:rPr>
              <w:t xml:space="preserve"> utilizes some well-aligned content specific strategies.</w:t>
            </w:r>
          </w:p>
        </w:tc>
        <w:tc>
          <w:tcPr>
            <w:tcW w:w="1714" w:type="dxa"/>
            <w:gridSpan w:val="2"/>
            <w:tcBorders>
              <w:top w:val="single" w:sz="4" w:space="0" w:color="auto"/>
              <w:left w:val="single" w:sz="4" w:space="0" w:color="auto"/>
              <w:right w:val="dashed" w:sz="4" w:space="0" w:color="auto"/>
            </w:tcBorders>
            <w:shd w:val="clear" w:color="auto" w:fill="auto"/>
          </w:tcPr>
          <w:p w:rsidR="00CC6383" w:rsidRPr="00F16B71" w:rsidRDefault="00CC6383" w:rsidP="00782A5F">
            <w:pPr>
              <w:rPr>
                <w:rFonts w:asciiTheme="minorHAnsi" w:hAnsiTheme="minorHAnsi" w:cstheme="minorHAnsi"/>
                <w:i/>
                <w:sz w:val="22"/>
                <w:szCs w:val="22"/>
              </w:rPr>
            </w:pPr>
          </w:p>
        </w:tc>
        <w:tc>
          <w:tcPr>
            <w:tcW w:w="1718" w:type="dxa"/>
            <w:gridSpan w:val="2"/>
            <w:tcBorders>
              <w:top w:val="single" w:sz="4" w:space="0" w:color="auto"/>
              <w:left w:val="single" w:sz="4" w:space="0" w:color="auto"/>
              <w:right w:val="dashed" w:sz="4" w:space="0" w:color="auto"/>
            </w:tcBorders>
            <w:shd w:val="clear" w:color="auto" w:fill="auto"/>
          </w:tcPr>
          <w:p w:rsidR="00CC6383" w:rsidRPr="00F16B71" w:rsidRDefault="00CC6383" w:rsidP="00782A5F">
            <w:pPr>
              <w:rPr>
                <w:rFonts w:asciiTheme="minorHAnsi" w:hAnsiTheme="minorHAnsi" w:cstheme="minorHAnsi"/>
                <w:i/>
                <w:sz w:val="22"/>
                <w:szCs w:val="22"/>
              </w:rPr>
            </w:pPr>
          </w:p>
        </w:tc>
        <w:tc>
          <w:tcPr>
            <w:tcW w:w="2341" w:type="dxa"/>
            <w:gridSpan w:val="2"/>
            <w:tcBorders>
              <w:top w:val="single" w:sz="4" w:space="0" w:color="auto"/>
              <w:left w:val="single" w:sz="4" w:space="0" w:color="auto"/>
              <w:right w:val="single" w:sz="4" w:space="0" w:color="auto"/>
            </w:tcBorders>
            <w:shd w:val="clear" w:color="auto" w:fill="auto"/>
          </w:tcPr>
          <w:p w:rsidR="00CC6383" w:rsidRPr="00F16B71" w:rsidRDefault="00CC6383" w:rsidP="00782A5F">
            <w:pPr>
              <w:rPr>
                <w:rFonts w:asciiTheme="minorHAnsi" w:hAnsiTheme="minorHAnsi" w:cstheme="minorHAnsi"/>
                <w:i/>
                <w:sz w:val="22"/>
                <w:szCs w:val="22"/>
              </w:rPr>
            </w:pPr>
          </w:p>
        </w:tc>
      </w:tr>
      <w:tr w:rsidR="00CC6383" w:rsidRPr="00C91D87" w:rsidTr="00782A5F">
        <w:trPr>
          <w:trHeight w:val="855"/>
        </w:trPr>
        <w:tc>
          <w:tcPr>
            <w:tcW w:w="4932" w:type="dxa"/>
            <w:gridSpan w:val="4"/>
            <w:tcBorders>
              <w:top w:val="single" w:sz="4" w:space="0" w:color="auto"/>
              <w:left w:val="single" w:sz="4" w:space="0" w:color="auto"/>
              <w:bottom w:val="single" w:sz="4" w:space="0" w:color="auto"/>
              <w:right w:val="single" w:sz="4" w:space="0" w:color="auto"/>
            </w:tcBorders>
            <w:shd w:val="clear" w:color="auto" w:fill="auto"/>
          </w:tcPr>
          <w:p w:rsidR="00782A5F" w:rsidRPr="00CD23B8" w:rsidRDefault="00A93F5A" w:rsidP="00A93F5A">
            <w:pPr>
              <w:tabs>
                <w:tab w:val="left" w:pos="162"/>
              </w:tabs>
              <w:rPr>
                <w:rFonts w:asciiTheme="minorHAnsi" w:hAnsiTheme="minorHAnsi" w:cstheme="minorHAnsi"/>
                <w:b/>
                <w:sz w:val="20"/>
                <w:szCs w:val="20"/>
              </w:rPr>
            </w:pPr>
            <w:r w:rsidRPr="00CD23B8">
              <w:rPr>
                <w:rFonts w:asciiTheme="minorHAnsi" w:eastAsia="Cambria" w:hAnsiTheme="minorHAnsi" w:cstheme="minorHAnsi"/>
                <w:color w:val="000000" w:themeColor="text1"/>
                <w:sz w:val="20"/>
                <w:szCs w:val="20"/>
              </w:rPr>
              <w:t>I can apply</w:t>
            </w:r>
            <w:r w:rsidRPr="00CD23B8">
              <w:rPr>
                <w:rFonts w:asciiTheme="minorHAnsi" w:hAnsiTheme="minorHAnsi" w:cstheme="minorHAnsi"/>
                <w:color w:val="000000" w:themeColor="text1"/>
                <w:sz w:val="20"/>
                <w:szCs w:val="20"/>
              </w:rPr>
              <w:t xml:space="preserve"> the theories of cognitive, social, emotional, language, and physical development from childhood through adolescence.</w:t>
            </w:r>
          </w:p>
        </w:tc>
        <w:tc>
          <w:tcPr>
            <w:tcW w:w="1714" w:type="dxa"/>
            <w:gridSpan w:val="2"/>
            <w:tcBorders>
              <w:left w:val="single" w:sz="4" w:space="0" w:color="auto"/>
              <w:bottom w:val="single" w:sz="4" w:space="0" w:color="auto"/>
              <w:right w:val="dashed" w:sz="4" w:space="0" w:color="auto"/>
            </w:tcBorders>
            <w:shd w:val="clear" w:color="auto" w:fill="auto"/>
          </w:tcPr>
          <w:p w:rsidR="00CC6383" w:rsidRPr="00F16B71" w:rsidRDefault="00CC6383" w:rsidP="00782A5F">
            <w:pPr>
              <w:rPr>
                <w:rFonts w:asciiTheme="minorHAnsi" w:hAnsiTheme="minorHAnsi" w:cstheme="minorHAnsi"/>
                <w:i/>
                <w:sz w:val="22"/>
                <w:szCs w:val="22"/>
              </w:rPr>
            </w:pPr>
          </w:p>
        </w:tc>
        <w:tc>
          <w:tcPr>
            <w:tcW w:w="1718" w:type="dxa"/>
            <w:gridSpan w:val="2"/>
            <w:tcBorders>
              <w:left w:val="single" w:sz="4" w:space="0" w:color="auto"/>
              <w:bottom w:val="single" w:sz="4" w:space="0" w:color="auto"/>
              <w:right w:val="dashed" w:sz="4" w:space="0" w:color="auto"/>
            </w:tcBorders>
            <w:shd w:val="clear" w:color="auto" w:fill="auto"/>
          </w:tcPr>
          <w:p w:rsidR="00CC6383" w:rsidRPr="00F16B71" w:rsidRDefault="00CC6383" w:rsidP="00782A5F">
            <w:pPr>
              <w:rPr>
                <w:rFonts w:asciiTheme="minorHAnsi" w:hAnsiTheme="minorHAnsi" w:cstheme="minorHAnsi"/>
                <w:i/>
                <w:sz w:val="22"/>
                <w:szCs w:val="22"/>
              </w:rPr>
            </w:pPr>
          </w:p>
        </w:tc>
        <w:tc>
          <w:tcPr>
            <w:tcW w:w="2341" w:type="dxa"/>
            <w:gridSpan w:val="2"/>
            <w:tcBorders>
              <w:left w:val="single" w:sz="4" w:space="0" w:color="auto"/>
              <w:bottom w:val="single" w:sz="4" w:space="0" w:color="auto"/>
              <w:right w:val="single" w:sz="4" w:space="0" w:color="auto"/>
            </w:tcBorders>
            <w:shd w:val="clear" w:color="auto" w:fill="auto"/>
          </w:tcPr>
          <w:p w:rsidR="00CC6383" w:rsidRPr="00F16B71" w:rsidRDefault="00CC6383" w:rsidP="00782A5F">
            <w:pPr>
              <w:rPr>
                <w:rFonts w:asciiTheme="minorHAnsi" w:hAnsiTheme="minorHAnsi" w:cstheme="minorHAnsi"/>
                <w:i/>
                <w:sz w:val="22"/>
                <w:szCs w:val="22"/>
              </w:rPr>
            </w:pPr>
          </w:p>
        </w:tc>
      </w:tr>
      <w:tr w:rsidR="00782A5F" w:rsidRPr="00C91D87" w:rsidTr="00782A5F">
        <w:trPr>
          <w:trHeight w:val="352"/>
        </w:trPr>
        <w:tc>
          <w:tcPr>
            <w:tcW w:w="10705" w:type="dxa"/>
            <w:gridSpan w:val="10"/>
            <w:tcBorders>
              <w:top w:val="single" w:sz="4" w:space="0" w:color="auto"/>
              <w:left w:val="single" w:sz="4" w:space="0" w:color="auto"/>
              <w:bottom w:val="single" w:sz="4" w:space="0" w:color="auto"/>
              <w:right w:val="single" w:sz="4" w:space="0" w:color="auto"/>
            </w:tcBorders>
            <w:shd w:val="clear" w:color="auto" w:fill="auto"/>
          </w:tcPr>
          <w:p w:rsidR="00782A5F" w:rsidRPr="00782A5F" w:rsidRDefault="00A93F5A" w:rsidP="00782A5F">
            <w:pPr>
              <w:tabs>
                <w:tab w:val="left" w:pos="162"/>
              </w:tabs>
              <w:rPr>
                <w:rFonts w:asciiTheme="minorHAnsi" w:hAnsiTheme="minorHAnsi" w:cstheme="minorHAnsi"/>
                <w:b/>
                <w:sz w:val="20"/>
                <w:szCs w:val="20"/>
              </w:rPr>
            </w:pPr>
            <w:r>
              <w:rPr>
                <w:rFonts w:asciiTheme="minorHAnsi" w:hAnsiTheme="minorHAnsi" w:cstheme="minorHAnsi"/>
                <w:b/>
                <w:sz w:val="20"/>
                <w:szCs w:val="20"/>
              </w:rPr>
              <w:t>Comments and Action Steps:</w:t>
            </w:r>
          </w:p>
          <w:p w:rsidR="00782A5F" w:rsidRDefault="00782A5F" w:rsidP="00782A5F">
            <w:pPr>
              <w:tabs>
                <w:tab w:val="left" w:pos="162"/>
              </w:tabs>
              <w:rPr>
                <w:rFonts w:asciiTheme="minorHAnsi" w:hAnsiTheme="minorHAnsi" w:cstheme="minorHAnsi"/>
                <w:sz w:val="20"/>
                <w:szCs w:val="20"/>
              </w:rPr>
            </w:pPr>
          </w:p>
          <w:p w:rsidR="00782A5F" w:rsidRDefault="00782A5F" w:rsidP="00782A5F">
            <w:pPr>
              <w:tabs>
                <w:tab w:val="left" w:pos="162"/>
              </w:tabs>
              <w:rPr>
                <w:rFonts w:asciiTheme="minorHAnsi" w:hAnsiTheme="minorHAnsi" w:cstheme="minorHAnsi"/>
                <w:sz w:val="20"/>
                <w:szCs w:val="20"/>
              </w:rPr>
            </w:pPr>
          </w:p>
          <w:p w:rsidR="00782A5F" w:rsidRDefault="00782A5F" w:rsidP="00782A5F">
            <w:pPr>
              <w:tabs>
                <w:tab w:val="left" w:pos="162"/>
              </w:tabs>
              <w:rPr>
                <w:rFonts w:asciiTheme="minorHAnsi" w:hAnsiTheme="minorHAnsi" w:cstheme="minorHAnsi"/>
                <w:sz w:val="20"/>
                <w:szCs w:val="20"/>
              </w:rPr>
            </w:pPr>
          </w:p>
          <w:p w:rsidR="00782A5F" w:rsidRDefault="00782A5F" w:rsidP="00782A5F">
            <w:pPr>
              <w:tabs>
                <w:tab w:val="left" w:pos="162"/>
              </w:tabs>
              <w:rPr>
                <w:rFonts w:asciiTheme="minorHAnsi" w:hAnsiTheme="minorHAnsi" w:cstheme="minorHAnsi"/>
                <w:sz w:val="20"/>
                <w:szCs w:val="20"/>
              </w:rPr>
            </w:pPr>
          </w:p>
          <w:p w:rsidR="00782A5F" w:rsidRPr="00F16B71" w:rsidRDefault="00782A5F" w:rsidP="00782A5F">
            <w:pPr>
              <w:rPr>
                <w:rFonts w:asciiTheme="minorHAnsi" w:hAnsiTheme="minorHAnsi" w:cstheme="minorHAnsi"/>
                <w:i/>
                <w:sz w:val="22"/>
                <w:szCs w:val="22"/>
              </w:rPr>
            </w:pPr>
          </w:p>
        </w:tc>
      </w:tr>
      <w:tr w:rsidR="00E92FBD" w:rsidRPr="00C91D87" w:rsidTr="00782A5F">
        <w:trPr>
          <w:trHeight w:val="327"/>
        </w:trPr>
        <w:tc>
          <w:tcPr>
            <w:tcW w:w="4932" w:type="dxa"/>
            <w:gridSpan w:val="4"/>
            <w:tcBorders>
              <w:top w:val="single" w:sz="4" w:space="0" w:color="auto"/>
            </w:tcBorders>
            <w:shd w:val="clear" w:color="auto" w:fill="BDD6EE" w:themeFill="accent1" w:themeFillTint="66"/>
          </w:tcPr>
          <w:p w:rsidR="00E92FBD" w:rsidRPr="00330FED" w:rsidRDefault="00E92FBD" w:rsidP="00782A5F">
            <w:pPr>
              <w:rPr>
                <w:rFonts w:asciiTheme="minorHAnsi" w:hAnsiTheme="minorHAnsi" w:cstheme="minorHAnsi"/>
                <w:i/>
                <w:sz w:val="20"/>
                <w:szCs w:val="20"/>
              </w:rPr>
            </w:pPr>
            <w:r w:rsidRPr="00330FED">
              <w:rPr>
                <w:rFonts w:asciiTheme="minorHAnsi" w:hAnsiTheme="minorHAnsi" w:cstheme="minorHAnsi"/>
                <w:i/>
                <w:sz w:val="20"/>
                <w:szCs w:val="20"/>
              </w:rPr>
              <w:t>Standard 1: Curriculum Planning and Assessment</w:t>
            </w:r>
          </w:p>
          <w:p w:rsidR="00E92FBD" w:rsidRPr="00C91D87" w:rsidRDefault="00E92FBD" w:rsidP="00782A5F">
            <w:pPr>
              <w:rPr>
                <w:rFonts w:asciiTheme="minorHAnsi" w:hAnsiTheme="minorHAnsi" w:cstheme="minorHAnsi"/>
                <w:b/>
                <w:sz w:val="22"/>
                <w:szCs w:val="22"/>
              </w:rPr>
            </w:pPr>
            <w:r w:rsidRPr="00C91D87">
              <w:rPr>
                <w:rFonts w:asciiTheme="minorHAnsi" w:hAnsiTheme="minorHAnsi" w:cstheme="minorHAnsi"/>
                <w:b/>
                <w:sz w:val="22"/>
                <w:szCs w:val="22"/>
              </w:rPr>
              <w:t>Element:</w:t>
            </w:r>
            <w:r w:rsidR="00A93F5A">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A93F5A">
              <w:rPr>
                <w:rFonts w:asciiTheme="minorHAnsi" w:hAnsiTheme="minorHAnsi" w:cstheme="minorHAnsi"/>
                <w:b/>
                <w:sz w:val="20"/>
                <w:szCs w:val="20"/>
              </w:rPr>
              <w:t xml:space="preserve">1.A.3 </w:t>
            </w:r>
            <w:r>
              <w:rPr>
                <w:rFonts w:asciiTheme="minorHAnsi" w:hAnsiTheme="minorHAnsi" w:cstheme="minorHAnsi"/>
                <w:b/>
                <w:sz w:val="22"/>
                <w:szCs w:val="22"/>
              </w:rPr>
              <w:t xml:space="preserve"> </w:t>
            </w:r>
            <w:r w:rsidRPr="00C91D87">
              <w:rPr>
                <w:rFonts w:asciiTheme="minorHAnsi" w:hAnsiTheme="minorHAnsi" w:cstheme="minorHAnsi"/>
                <w:b/>
                <w:sz w:val="22"/>
                <w:szCs w:val="22"/>
              </w:rPr>
              <w:t xml:space="preserve">Well Structured </w:t>
            </w:r>
            <w:r w:rsidR="00A93F5A">
              <w:rPr>
                <w:rFonts w:asciiTheme="minorHAnsi" w:hAnsiTheme="minorHAnsi" w:cstheme="minorHAnsi"/>
                <w:b/>
                <w:sz w:val="22"/>
                <w:szCs w:val="22"/>
              </w:rPr>
              <w:t xml:space="preserve">Units and </w:t>
            </w:r>
            <w:r w:rsidRPr="00C91D87">
              <w:rPr>
                <w:rFonts w:asciiTheme="minorHAnsi" w:hAnsiTheme="minorHAnsi" w:cstheme="minorHAnsi"/>
                <w:b/>
                <w:sz w:val="22"/>
                <w:szCs w:val="22"/>
              </w:rPr>
              <w:t>Lessons</w:t>
            </w:r>
          </w:p>
        </w:tc>
        <w:tc>
          <w:tcPr>
            <w:tcW w:w="1714" w:type="dxa"/>
            <w:gridSpan w:val="2"/>
            <w:tcBorders>
              <w:top w:val="single" w:sz="4" w:space="0" w:color="auto"/>
            </w:tcBorders>
            <w:shd w:val="clear" w:color="auto" w:fill="BDD6EE" w:themeFill="accent1" w:themeFillTint="66"/>
            <w:vAlign w:val="center"/>
          </w:tcPr>
          <w:p w:rsidR="00E92FBD" w:rsidRDefault="00AF74B9" w:rsidP="00782A5F">
            <w:pPr>
              <w:jc w:val="center"/>
              <w:rPr>
                <w:rFonts w:asciiTheme="minorHAnsi" w:hAnsiTheme="minorHAnsi" w:cstheme="minorHAnsi"/>
                <w:b/>
                <w:sz w:val="22"/>
                <w:szCs w:val="22"/>
              </w:rPr>
            </w:pPr>
            <w:r>
              <w:rPr>
                <w:rFonts w:asciiTheme="minorHAnsi" w:hAnsiTheme="minorHAnsi" w:cstheme="minorHAnsi"/>
                <w:b/>
                <w:sz w:val="22"/>
                <w:szCs w:val="22"/>
              </w:rPr>
              <w:t>Fluent</w:t>
            </w:r>
          </w:p>
          <w:p w:rsidR="00E92FBD" w:rsidRPr="00C91D87" w:rsidRDefault="00E92FBD" w:rsidP="00782A5F">
            <w:pPr>
              <w:jc w:val="center"/>
              <w:rPr>
                <w:rFonts w:asciiTheme="minorHAnsi" w:hAnsiTheme="minorHAnsi" w:cstheme="minorHAnsi"/>
                <w:b/>
                <w:sz w:val="22"/>
                <w:szCs w:val="22"/>
              </w:rPr>
            </w:pPr>
            <w:r>
              <w:rPr>
                <w:rFonts w:asciiTheme="minorHAnsi" w:hAnsiTheme="minorHAnsi" w:cstheme="minorHAnsi"/>
                <w:b/>
                <w:sz w:val="22"/>
                <w:szCs w:val="22"/>
              </w:rPr>
              <w:t>4</w:t>
            </w:r>
          </w:p>
        </w:tc>
        <w:tc>
          <w:tcPr>
            <w:tcW w:w="1718" w:type="dxa"/>
            <w:gridSpan w:val="2"/>
            <w:tcBorders>
              <w:top w:val="single" w:sz="4" w:space="0" w:color="auto"/>
            </w:tcBorders>
            <w:shd w:val="clear" w:color="auto" w:fill="BDD6EE" w:themeFill="accent1" w:themeFillTint="66"/>
            <w:vAlign w:val="center"/>
          </w:tcPr>
          <w:p w:rsidR="00E92FBD" w:rsidRDefault="00E92FBD" w:rsidP="00782A5F">
            <w:pPr>
              <w:jc w:val="center"/>
              <w:rPr>
                <w:rFonts w:asciiTheme="minorHAnsi" w:hAnsiTheme="minorHAnsi" w:cstheme="minorHAnsi"/>
                <w:b/>
                <w:sz w:val="22"/>
                <w:szCs w:val="22"/>
              </w:rPr>
            </w:pPr>
            <w:r>
              <w:rPr>
                <w:rFonts w:asciiTheme="minorHAnsi" w:hAnsiTheme="minorHAnsi" w:cstheme="minorHAnsi"/>
                <w:b/>
                <w:sz w:val="22"/>
                <w:szCs w:val="22"/>
              </w:rPr>
              <w:t>Approaching</w:t>
            </w:r>
          </w:p>
          <w:p w:rsidR="00E92FBD" w:rsidRPr="00C91D87" w:rsidRDefault="00E92FBD" w:rsidP="00782A5F">
            <w:pPr>
              <w:jc w:val="center"/>
              <w:rPr>
                <w:rFonts w:asciiTheme="minorHAnsi" w:hAnsiTheme="minorHAnsi" w:cstheme="minorHAnsi"/>
                <w:b/>
                <w:sz w:val="22"/>
                <w:szCs w:val="22"/>
              </w:rPr>
            </w:pPr>
            <w:r>
              <w:rPr>
                <w:rFonts w:asciiTheme="minorHAnsi" w:hAnsiTheme="minorHAnsi" w:cstheme="minorHAnsi"/>
                <w:b/>
                <w:sz w:val="22"/>
                <w:szCs w:val="22"/>
              </w:rPr>
              <w:t>3</w:t>
            </w:r>
          </w:p>
        </w:tc>
        <w:tc>
          <w:tcPr>
            <w:tcW w:w="2069" w:type="dxa"/>
            <w:tcBorders>
              <w:top w:val="single" w:sz="4" w:space="0" w:color="auto"/>
              <w:right w:val="nil"/>
            </w:tcBorders>
            <w:shd w:val="clear" w:color="auto" w:fill="BDD6EE" w:themeFill="accent1" w:themeFillTint="66"/>
            <w:vAlign w:val="center"/>
          </w:tcPr>
          <w:p w:rsidR="00E92FBD" w:rsidRDefault="00AF74B9" w:rsidP="00782A5F">
            <w:pPr>
              <w:jc w:val="center"/>
              <w:rPr>
                <w:rFonts w:asciiTheme="minorHAnsi" w:hAnsiTheme="minorHAnsi" w:cstheme="minorHAnsi"/>
                <w:b/>
                <w:sz w:val="22"/>
                <w:szCs w:val="22"/>
              </w:rPr>
            </w:pPr>
            <w:r>
              <w:rPr>
                <w:rFonts w:asciiTheme="minorHAnsi" w:hAnsiTheme="minorHAnsi" w:cstheme="minorHAnsi"/>
                <w:b/>
                <w:sz w:val="22"/>
                <w:szCs w:val="22"/>
              </w:rPr>
              <w:t xml:space="preserve">Not Yet </w:t>
            </w:r>
          </w:p>
          <w:p w:rsidR="00E92FBD" w:rsidRPr="00C91D87" w:rsidRDefault="00E92FBD" w:rsidP="00782A5F">
            <w:pPr>
              <w:jc w:val="center"/>
              <w:rPr>
                <w:rFonts w:asciiTheme="minorHAnsi" w:hAnsiTheme="minorHAnsi" w:cstheme="minorHAnsi"/>
                <w:b/>
                <w:sz w:val="22"/>
                <w:szCs w:val="22"/>
              </w:rPr>
            </w:pPr>
            <w:r>
              <w:rPr>
                <w:rFonts w:asciiTheme="minorHAnsi" w:hAnsiTheme="minorHAnsi" w:cstheme="minorHAnsi"/>
                <w:b/>
                <w:sz w:val="22"/>
                <w:szCs w:val="22"/>
              </w:rPr>
              <w:t>2</w:t>
            </w:r>
          </w:p>
        </w:tc>
        <w:tc>
          <w:tcPr>
            <w:tcW w:w="272" w:type="dxa"/>
            <w:tcBorders>
              <w:top w:val="nil"/>
              <w:left w:val="nil"/>
            </w:tcBorders>
            <w:shd w:val="clear" w:color="auto" w:fill="BDD6EE" w:themeFill="accent1" w:themeFillTint="66"/>
            <w:vAlign w:val="center"/>
          </w:tcPr>
          <w:p w:rsidR="00E92FBD" w:rsidRPr="00C91D87" w:rsidRDefault="00E92FBD" w:rsidP="00782A5F">
            <w:pPr>
              <w:ind w:left="-104"/>
              <w:jc w:val="center"/>
              <w:rPr>
                <w:rFonts w:asciiTheme="minorHAnsi" w:hAnsiTheme="minorHAnsi" w:cstheme="minorHAnsi"/>
                <w:b/>
                <w:sz w:val="22"/>
                <w:szCs w:val="22"/>
              </w:rPr>
            </w:pPr>
          </w:p>
        </w:tc>
      </w:tr>
      <w:tr w:rsidR="00E92FBD" w:rsidRPr="00C91D87" w:rsidTr="00782A5F">
        <w:trPr>
          <w:trHeight w:val="327"/>
        </w:trPr>
        <w:tc>
          <w:tcPr>
            <w:tcW w:w="4932" w:type="dxa"/>
            <w:gridSpan w:val="4"/>
            <w:shd w:val="clear" w:color="auto" w:fill="auto"/>
          </w:tcPr>
          <w:p w:rsidR="00E92FBD" w:rsidRPr="00C91D87" w:rsidRDefault="00A93F5A" w:rsidP="00782A5F">
            <w:pPr>
              <w:rPr>
                <w:rFonts w:asciiTheme="minorHAnsi" w:hAnsiTheme="minorHAnsi" w:cstheme="minorHAnsi"/>
                <w:sz w:val="20"/>
              </w:rPr>
            </w:pPr>
            <w:r>
              <w:rPr>
                <w:rFonts w:asciiTheme="minorHAnsi" w:hAnsiTheme="minorHAnsi" w:cstheme="minorHAnsi"/>
                <w:sz w:val="20"/>
              </w:rPr>
              <w:t xml:space="preserve">I have </w:t>
            </w:r>
            <w:r w:rsidR="00E92FBD">
              <w:rPr>
                <w:rFonts w:asciiTheme="minorHAnsi" w:hAnsiTheme="minorHAnsi" w:cstheme="minorHAnsi"/>
                <w:sz w:val="20"/>
              </w:rPr>
              <w:t xml:space="preserve"> the</w:t>
            </w:r>
            <w:r w:rsidR="00E92FBD" w:rsidRPr="00C91D87">
              <w:rPr>
                <w:rFonts w:asciiTheme="minorHAnsi" w:hAnsiTheme="minorHAnsi" w:cstheme="minorHAnsi"/>
                <w:sz w:val="20"/>
              </w:rPr>
              <w:t xml:space="preserve"> ability to apply knowledge from classroom observations to</w:t>
            </w:r>
            <w:r w:rsidR="00E92FBD">
              <w:rPr>
                <w:rFonts w:asciiTheme="minorHAnsi" w:hAnsiTheme="minorHAnsi" w:cstheme="minorHAnsi"/>
                <w:sz w:val="20"/>
              </w:rPr>
              <w:t xml:space="preserve"> instructional and</w:t>
            </w:r>
            <w:r w:rsidR="00E92FBD" w:rsidRPr="00C91D87">
              <w:rPr>
                <w:rFonts w:asciiTheme="minorHAnsi" w:hAnsiTheme="minorHAnsi" w:cstheme="minorHAnsi"/>
                <w:sz w:val="20"/>
              </w:rPr>
              <w:t xml:space="preserve"> lesson planning strategies </w:t>
            </w:r>
          </w:p>
        </w:tc>
        <w:tc>
          <w:tcPr>
            <w:tcW w:w="1714"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c>
          <w:tcPr>
            <w:tcW w:w="1718"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c>
          <w:tcPr>
            <w:tcW w:w="2069" w:type="dxa"/>
            <w:tcBorders>
              <w:right w:val="nil"/>
            </w:tcBorders>
            <w:shd w:val="clear" w:color="auto" w:fill="auto"/>
          </w:tcPr>
          <w:p w:rsidR="00E92FBD" w:rsidRPr="00773D16" w:rsidRDefault="00E92FBD" w:rsidP="00782A5F">
            <w:pPr>
              <w:rPr>
                <w:rFonts w:asciiTheme="minorHAnsi" w:hAnsiTheme="minorHAnsi" w:cstheme="minorHAnsi"/>
                <w:b/>
                <w:color w:val="000000"/>
                <w:sz w:val="10"/>
                <w:szCs w:val="10"/>
              </w:rPr>
            </w:pPr>
          </w:p>
        </w:tc>
        <w:tc>
          <w:tcPr>
            <w:tcW w:w="272" w:type="dxa"/>
            <w:tcBorders>
              <w:top w:val="single" w:sz="4" w:space="0" w:color="auto"/>
              <w:left w:val="nil"/>
            </w:tcBorders>
            <w:shd w:val="clear" w:color="auto" w:fill="auto"/>
          </w:tcPr>
          <w:p w:rsidR="00E92FBD" w:rsidRPr="00773D16" w:rsidRDefault="00E92FBD" w:rsidP="00782A5F">
            <w:pPr>
              <w:rPr>
                <w:rFonts w:asciiTheme="minorHAnsi" w:hAnsiTheme="minorHAnsi" w:cstheme="minorHAnsi"/>
                <w:b/>
                <w:color w:val="000000"/>
                <w:sz w:val="10"/>
                <w:szCs w:val="10"/>
              </w:rPr>
            </w:pPr>
          </w:p>
        </w:tc>
      </w:tr>
      <w:tr w:rsidR="00E92FBD" w:rsidRPr="00C91D87" w:rsidTr="00782A5F">
        <w:trPr>
          <w:trHeight w:val="327"/>
        </w:trPr>
        <w:tc>
          <w:tcPr>
            <w:tcW w:w="4932" w:type="dxa"/>
            <w:gridSpan w:val="4"/>
            <w:shd w:val="clear" w:color="auto" w:fill="auto"/>
          </w:tcPr>
          <w:p w:rsidR="00E92FBD" w:rsidRPr="00C91D87" w:rsidRDefault="00A93F5A" w:rsidP="00782A5F">
            <w:pPr>
              <w:rPr>
                <w:rFonts w:asciiTheme="minorHAnsi" w:hAnsiTheme="minorHAnsi" w:cstheme="minorHAnsi"/>
                <w:sz w:val="20"/>
              </w:rPr>
            </w:pPr>
            <w:r>
              <w:rPr>
                <w:rFonts w:asciiTheme="minorHAnsi" w:hAnsiTheme="minorHAnsi" w:cstheme="minorHAnsi"/>
                <w:sz w:val="20"/>
                <w:szCs w:val="20"/>
              </w:rPr>
              <w:t>I can d</w:t>
            </w:r>
            <w:r w:rsidRPr="009F21B9">
              <w:rPr>
                <w:rFonts w:asciiTheme="minorHAnsi" w:hAnsiTheme="minorHAnsi" w:cstheme="minorHAnsi"/>
                <w:sz w:val="20"/>
                <w:szCs w:val="20"/>
              </w:rPr>
              <w:t>evelop</w:t>
            </w:r>
            <w:r>
              <w:rPr>
                <w:rFonts w:asciiTheme="minorHAnsi" w:hAnsiTheme="minorHAnsi" w:cstheme="minorHAnsi"/>
                <w:sz w:val="20"/>
                <w:szCs w:val="20"/>
              </w:rPr>
              <w:t xml:space="preserve"> </w:t>
            </w:r>
            <w:r w:rsidRPr="009F21B9">
              <w:rPr>
                <w:rFonts w:asciiTheme="minorHAnsi" w:hAnsiTheme="minorHAnsi" w:cstheme="minorHAnsi"/>
                <w:sz w:val="20"/>
                <w:szCs w:val="20"/>
              </w:rPr>
              <w:t xml:space="preserve">well-structured lessons with challenging, measurable objectives and appropriate student engagement strategies, pacing, sequence, activities, materials, resources, technologies, and groupings. </w:t>
            </w:r>
            <w:r>
              <w:rPr>
                <w:rFonts w:asciiTheme="minorHAnsi" w:hAnsiTheme="minorHAnsi" w:cstheme="minorHAnsi"/>
                <w:sz w:val="20"/>
                <w:szCs w:val="20"/>
              </w:rPr>
              <w:t>(Adapted from CAP Rubric)</w:t>
            </w:r>
          </w:p>
        </w:tc>
        <w:tc>
          <w:tcPr>
            <w:tcW w:w="1714"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c>
          <w:tcPr>
            <w:tcW w:w="1718"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c>
          <w:tcPr>
            <w:tcW w:w="2069" w:type="dxa"/>
            <w:tcBorders>
              <w:right w:val="nil"/>
            </w:tcBorders>
            <w:shd w:val="clear" w:color="auto" w:fill="auto"/>
          </w:tcPr>
          <w:p w:rsidR="00E92FBD" w:rsidRPr="00773D16" w:rsidRDefault="00E92FBD" w:rsidP="00782A5F">
            <w:pPr>
              <w:rPr>
                <w:rFonts w:asciiTheme="minorHAnsi" w:hAnsiTheme="minorHAnsi" w:cstheme="minorHAnsi"/>
                <w:b/>
                <w:color w:val="000000"/>
                <w:sz w:val="10"/>
                <w:szCs w:val="10"/>
              </w:rPr>
            </w:pPr>
          </w:p>
        </w:tc>
        <w:tc>
          <w:tcPr>
            <w:tcW w:w="272" w:type="dxa"/>
            <w:tcBorders>
              <w:top w:val="single" w:sz="4" w:space="0" w:color="auto"/>
              <w:left w:val="nil"/>
            </w:tcBorders>
            <w:shd w:val="clear" w:color="auto" w:fill="auto"/>
          </w:tcPr>
          <w:p w:rsidR="00E92FBD" w:rsidRPr="00773D16" w:rsidRDefault="00E92FBD" w:rsidP="00782A5F">
            <w:pPr>
              <w:rPr>
                <w:rFonts w:asciiTheme="minorHAnsi" w:hAnsiTheme="minorHAnsi" w:cstheme="minorHAnsi"/>
                <w:b/>
                <w:color w:val="000000"/>
                <w:sz w:val="10"/>
                <w:szCs w:val="10"/>
              </w:rPr>
            </w:pPr>
          </w:p>
        </w:tc>
      </w:tr>
      <w:tr w:rsidR="00E92FBD" w:rsidRPr="00C91D87" w:rsidTr="00782A5F">
        <w:trPr>
          <w:trHeight w:val="327"/>
        </w:trPr>
        <w:tc>
          <w:tcPr>
            <w:tcW w:w="4932" w:type="dxa"/>
            <w:gridSpan w:val="4"/>
            <w:shd w:val="clear" w:color="auto" w:fill="auto"/>
          </w:tcPr>
          <w:p w:rsidR="00E92FBD" w:rsidRPr="00C91D87" w:rsidRDefault="00A93F5A" w:rsidP="00782A5F">
            <w:pPr>
              <w:rPr>
                <w:rFonts w:asciiTheme="minorHAnsi" w:hAnsiTheme="minorHAnsi" w:cstheme="minorHAnsi"/>
                <w:sz w:val="20"/>
              </w:rPr>
            </w:pPr>
            <w:r>
              <w:rPr>
                <w:rFonts w:asciiTheme="minorHAnsi" w:hAnsiTheme="minorHAnsi" w:cstheme="minorHAnsi"/>
                <w:sz w:val="20"/>
              </w:rPr>
              <w:t>I can d</w:t>
            </w:r>
            <w:r w:rsidR="00E92FBD" w:rsidRPr="00C91D87">
              <w:rPr>
                <w:rFonts w:asciiTheme="minorHAnsi" w:hAnsiTheme="minorHAnsi" w:cstheme="minorHAnsi"/>
                <w:sz w:val="20"/>
              </w:rPr>
              <w:t xml:space="preserve">emonstrates thoughtful </w:t>
            </w:r>
            <w:r w:rsidR="00E92FBD">
              <w:rPr>
                <w:rFonts w:asciiTheme="minorHAnsi" w:hAnsiTheme="minorHAnsi" w:cstheme="minorHAnsi"/>
                <w:sz w:val="20"/>
              </w:rPr>
              <w:t xml:space="preserve">and effective </w:t>
            </w:r>
            <w:r w:rsidR="00E92FBD" w:rsidRPr="00C91D87">
              <w:rPr>
                <w:rFonts w:asciiTheme="minorHAnsi" w:hAnsiTheme="minorHAnsi" w:cstheme="minorHAnsi"/>
                <w:sz w:val="20"/>
              </w:rPr>
              <w:t xml:space="preserve">strategies for engaging students </w:t>
            </w:r>
          </w:p>
        </w:tc>
        <w:tc>
          <w:tcPr>
            <w:tcW w:w="1714"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c>
          <w:tcPr>
            <w:tcW w:w="1718"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c>
          <w:tcPr>
            <w:tcW w:w="2069" w:type="dxa"/>
            <w:tcBorders>
              <w:right w:val="nil"/>
            </w:tcBorders>
            <w:shd w:val="clear" w:color="auto" w:fill="auto"/>
          </w:tcPr>
          <w:p w:rsidR="00E92FBD" w:rsidRPr="00773D16" w:rsidRDefault="00E92FBD" w:rsidP="00782A5F">
            <w:pPr>
              <w:rPr>
                <w:rFonts w:asciiTheme="minorHAnsi" w:hAnsiTheme="minorHAnsi" w:cstheme="minorHAnsi"/>
                <w:b/>
                <w:color w:val="000000"/>
                <w:sz w:val="10"/>
                <w:szCs w:val="10"/>
              </w:rPr>
            </w:pPr>
          </w:p>
        </w:tc>
        <w:tc>
          <w:tcPr>
            <w:tcW w:w="272" w:type="dxa"/>
            <w:tcBorders>
              <w:top w:val="single" w:sz="4" w:space="0" w:color="auto"/>
              <w:left w:val="nil"/>
            </w:tcBorders>
            <w:shd w:val="clear" w:color="auto" w:fill="auto"/>
          </w:tcPr>
          <w:p w:rsidR="00E92FBD" w:rsidRPr="00773D16" w:rsidRDefault="00E92FBD" w:rsidP="00782A5F">
            <w:pPr>
              <w:rPr>
                <w:rFonts w:asciiTheme="minorHAnsi" w:hAnsiTheme="minorHAnsi" w:cstheme="minorHAnsi"/>
                <w:b/>
                <w:color w:val="000000"/>
                <w:sz w:val="10"/>
                <w:szCs w:val="10"/>
              </w:rPr>
            </w:pPr>
          </w:p>
        </w:tc>
      </w:tr>
      <w:tr w:rsidR="00E92FBD" w:rsidRPr="00C91D87" w:rsidTr="00782A5F">
        <w:trPr>
          <w:trHeight w:val="327"/>
        </w:trPr>
        <w:tc>
          <w:tcPr>
            <w:tcW w:w="4932" w:type="dxa"/>
            <w:gridSpan w:val="4"/>
            <w:shd w:val="clear" w:color="auto" w:fill="auto"/>
          </w:tcPr>
          <w:p w:rsidR="00E92FBD" w:rsidRPr="00C91D87" w:rsidRDefault="00AF74B9" w:rsidP="00782A5F">
            <w:pPr>
              <w:rPr>
                <w:rFonts w:asciiTheme="minorHAnsi" w:hAnsiTheme="minorHAnsi" w:cstheme="minorHAnsi"/>
                <w:sz w:val="20"/>
              </w:rPr>
            </w:pPr>
            <w:r>
              <w:rPr>
                <w:rFonts w:asciiTheme="minorHAnsi" w:hAnsiTheme="minorHAnsi" w:cstheme="minorHAnsi"/>
                <w:sz w:val="20"/>
              </w:rPr>
              <w:lastRenderedPageBreak/>
              <w:t xml:space="preserve"> I can prepare and provide </w:t>
            </w:r>
            <w:r w:rsidR="00E92FBD" w:rsidRPr="00C91D87">
              <w:rPr>
                <w:rFonts w:asciiTheme="minorHAnsi" w:hAnsiTheme="minorHAnsi" w:cstheme="minorHAnsi"/>
                <w:sz w:val="20"/>
              </w:rPr>
              <w:t>appropriate materials for al</w:t>
            </w:r>
            <w:r w:rsidR="00E92FBD">
              <w:rPr>
                <w:rFonts w:asciiTheme="minorHAnsi" w:hAnsiTheme="minorHAnsi" w:cstheme="minorHAnsi"/>
                <w:sz w:val="20"/>
              </w:rPr>
              <w:t xml:space="preserve">l learning levels and differing </w:t>
            </w:r>
            <w:r w:rsidR="00E92FBD" w:rsidRPr="00C91D87">
              <w:rPr>
                <w:rFonts w:asciiTheme="minorHAnsi" w:hAnsiTheme="minorHAnsi" w:cstheme="minorHAnsi"/>
                <w:sz w:val="20"/>
              </w:rPr>
              <w:t xml:space="preserve">learning styles </w:t>
            </w:r>
          </w:p>
        </w:tc>
        <w:tc>
          <w:tcPr>
            <w:tcW w:w="1714"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c>
          <w:tcPr>
            <w:tcW w:w="1718"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c>
          <w:tcPr>
            <w:tcW w:w="2069" w:type="dxa"/>
            <w:tcBorders>
              <w:top w:val="single" w:sz="4" w:space="0" w:color="auto"/>
              <w:right w:val="nil"/>
            </w:tcBorders>
            <w:shd w:val="clear" w:color="auto" w:fill="auto"/>
          </w:tcPr>
          <w:p w:rsidR="00E92FBD" w:rsidRPr="00773D16" w:rsidRDefault="00E92FBD" w:rsidP="00782A5F">
            <w:pPr>
              <w:ind w:right="-285"/>
              <w:rPr>
                <w:rFonts w:asciiTheme="minorHAnsi" w:hAnsiTheme="minorHAnsi" w:cstheme="minorHAnsi"/>
                <w:b/>
                <w:color w:val="000000"/>
                <w:sz w:val="10"/>
                <w:szCs w:val="10"/>
              </w:rPr>
            </w:pPr>
          </w:p>
        </w:tc>
        <w:tc>
          <w:tcPr>
            <w:tcW w:w="272" w:type="dxa"/>
            <w:tcBorders>
              <w:top w:val="single" w:sz="4" w:space="0" w:color="auto"/>
              <w:left w:val="nil"/>
            </w:tcBorders>
            <w:shd w:val="clear" w:color="auto" w:fill="auto"/>
          </w:tcPr>
          <w:p w:rsidR="00E92FBD" w:rsidRPr="00773D16" w:rsidRDefault="00E92FBD" w:rsidP="00782A5F">
            <w:pPr>
              <w:rPr>
                <w:rFonts w:asciiTheme="minorHAnsi" w:hAnsiTheme="minorHAnsi" w:cstheme="minorHAnsi"/>
                <w:b/>
                <w:color w:val="000000"/>
                <w:sz w:val="10"/>
                <w:szCs w:val="10"/>
              </w:rPr>
            </w:pPr>
          </w:p>
        </w:tc>
      </w:tr>
      <w:tr w:rsidR="00B17480" w:rsidRPr="00C91D87" w:rsidTr="00782A5F">
        <w:trPr>
          <w:trHeight w:val="1062"/>
        </w:trPr>
        <w:tc>
          <w:tcPr>
            <w:tcW w:w="10705" w:type="dxa"/>
            <w:gridSpan w:val="10"/>
            <w:shd w:val="clear" w:color="auto" w:fill="auto"/>
          </w:tcPr>
          <w:p w:rsidR="00B17480" w:rsidRDefault="00DC2A18" w:rsidP="00782A5F">
            <w:pPr>
              <w:rPr>
                <w:rFonts w:asciiTheme="minorHAnsi" w:hAnsiTheme="minorHAnsi" w:cstheme="minorHAnsi"/>
                <w:sz w:val="20"/>
                <w:szCs w:val="20"/>
              </w:rPr>
            </w:pPr>
            <w:r>
              <w:rPr>
                <w:rFonts w:asciiTheme="minorHAnsi" w:hAnsiTheme="minorHAnsi" w:cstheme="minorHAnsi"/>
                <w:b/>
                <w:sz w:val="22"/>
              </w:rPr>
              <w:t>Comments and Action Steps:</w:t>
            </w:r>
          </w:p>
          <w:p w:rsidR="00782A5F" w:rsidRDefault="00782A5F" w:rsidP="00782A5F">
            <w:pPr>
              <w:rPr>
                <w:rFonts w:asciiTheme="minorHAnsi" w:hAnsiTheme="minorHAnsi" w:cstheme="minorHAnsi"/>
                <w:sz w:val="20"/>
                <w:szCs w:val="20"/>
              </w:rPr>
            </w:pPr>
          </w:p>
          <w:p w:rsidR="00782A5F" w:rsidRDefault="00782A5F" w:rsidP="00782A5F">
            <w:pPr>
              <w:rPr>
                <w:rFonts w:asciiTheme="minorHAnsi" w:hAnsiTheme="minorHAnsi" w:cstheme="minorHAnsi"/>
                <w:sz w:val="20"/>
                <w:szCs w:val="20"/>
              </w:rPr>
            </w:pPr>
          </w:p>
          <w:p w:rsidR="00782A5F" w:rsidRDefault="00782A5F" w:rsidP="00782A5F">
            <w:pPr>
              <w:rPr>
                <w:rFonts w:asciiTheme="minorHAnsi" w:hAnsiTheme="minorHAnsi" w:cstheme="minorHAnsi"/>
                <w:sz w:val="20"/>
                <w:szCs w:val="20"/>
              </w:rPr>
            </w:pPr>
          </w:p>
          <w:p w:rsidR="00782A5F" w:rsidRDefault="00782A5F" w:rsidP="00782A5F">
            <w:pPr>
              <w:rPr>
                <w:rFonts w:asciiTheme="minorHAnsi" w:hAnsiTheme="minorHAnsi" w:cstheme="minorHAnsi"/>
                <w:sz w:val="20"/>
                <w:szCs w:val="20"/>
              </w:rPr>
            </w:pPr>
          </w:p>
          <w:p w:rsidR="00782A5F" w:rsidRPr="00773D16" w:rsidRDefault="00782A5F" w:rsidP="00782A5F">
            <w:pPr>
              <w:rPr>
                <w:rFonts w:asciiTheme="minorHAnsi" w:hAnsiTheme="minorHAnsi" w:cstheme="minorHAnsi"/>
                <w:sz w:val="22"/>
              </w:rPr>
            </w:pPr>
          </w:p>
        </w:tc>
      </w:tr>
      <w:tr w:rsidR="00E92FBD" w:rsidRPr="00C91D87" w:rsidTr="00782A5F">
        <w:trPr>
          <w:trHeight w:val="327"/>
        </w:trPr>
        <w:tc>
          <w:tcPr>
            <w:tcW w:w="4932" w:type="dxa"/>
            <w:gridSpan w:val="4"/>
            <w:shd w:val="clear" w:color="auto" w:fill="BDD6EE" w:themeFill="accent1" w:themeFillTint="66"/>
          </w:tcPr>
          <w:p w:rsidR="00E92FBD" w:rsidRPr="00330FED" w:rsidRDefault="00E92FBD" w:rsidP="00782A5F">
            <w:pPr>
              <w:rPr>
                <w:rFonts w:asciiTheme="minorHAnsi" w:hAnsiTheme="minorHAnsi" w:cstheme="minorHAnsi"/>
                <w:i/>
                <w:sz w:val="20"/>
                <w:szCs w:val="20"/>
              </w:rPr>
            </w:pPr>
            <w:r w:rsidRPr="00330FED">
              <w:rPr>
                <w:rFonts w:asciiTheme="minorHAnsi" w:hAnsiTheme="minorHAnsi" w:cstheme="minorHAnsi"/>
                <w:i/>
                <w:sz w:val="20"/>
                <w:szCs w:val="20"/>
              </w:rPr>
              <w:t>Standard 1: Curriculum Planning and Assessment</w:t>
            </w:r>
            <w:r>
              <w:rPr>
                <w:rFonts w:asciiTheme="minorHAnsi" w:hAnsiTheme="minorHAnsi" w:cstheme="minorHAnsi"/>
                <w:i/>
                <w:sz w:val="20"/>
                <w:szCs w:val="20"/>
              </w:rPr>
              <w:t>/Active Instruction</w:t>
            </w:r>
          </w:p>
          <w:p w:rsidR="00E92FBD" w:rsidRPr="00C91D87" w:rsidRDefault="00E92FBD" w:rsidP="00782A5F">
            <w:pPr>
              <w:rPr>
                <w:rFonts w:asciiTheme="minorHAnsi" w:hAnsiTheme="minorHAnsi" w:cstheme="minorHAnsi"/>
                <w:b/>
                <w:sz w:val="22"/>
                <w:szCs w:val="22"/>
              </w:rPr>
            </w:pPr>
            <w:r w:rsidRPr="00C91D87">
              <w:rPr>
                <w:rFonts w:asciiTheme="minorHAnsi" w:hAnsiTheme="minorHAnsi" w:cstheme="minorHAnsi"/>
                <w:b/>
                <w:sz w:val="22"/>
                <w:szCs w:val="22"/>
              </w:rPr>
              <w:t>Element</w:t>
            </w:r>
            <w:r w:rsidR="00AF74B9" w:rsidRPr="00DA2FDA">
              <w:rPr>
                <w:rFonts w:asciiTheme="minorHAnsi" w:hAnsiTheme="minorHAnsi" w:cstheme="minorHAnsi"/>
                <w:b/>
                <w:sz w:val="22"/>
                <w:szCs w:val="22"/>
                <w:shd w:val="clear" w:color="auto" w:fill="BDD6EE" w:themeFill="accent1" w:themeFillTint="66"/>
              </w:rPr>
              <w:t xml:space="preserve"> </w:t>
            </w:r>
            <w:r w:rsidR="00AF74B9" w:rsidRPr="009F21B9">
              <w:rPr>
                <w:rFonts w:asciiTheme="minorHAnsi" w:hAnsiTheme="minorHAnsi" w:cstheme="minorHAnsi"/>
                <w:b/>
                <w:sz w:val="20"/>
                <w:szCs w:val="20"/>
              </w:rPr>
              <w:t xml:space="preserve"> </w:t>
            </w:r>
            <w:r w:rsidR="00AF74B9">
              <w:rPr>
                <w:rFonts w:asciiTheme="minorHAnsi" w:hAnsiTheme="minorHAnsi" w:cstheme="minorHAnsi"/>
                <w:b/>
                <w:sz w:val="20"/>
                <w:szCs w:val="20"/>
              </w:rPr>
              <w:t xml:space="preserve">1.B.2. </w:t>
            </w:r>
            <w:r w:rsidRPr="00C91D87">
              <w:rPr>
                <w:rFonts w:asciiTheme="minorHAnsi" w:hAnsiTheme="minorHAnsi" w:cstheme="minorHAnsi"/>
                <w:b/>
                <w:sz w:val="22"/>
                <w:szCs w:val="22"/>
              </w:rPr>
              <w:t>Adjustment to Practice</w:t>
            </w:r>
          </w:p>
        </w:tc>
        <w:tc>
          <w:tcPr>
            <w:tcW w:w="1714" w:type="dxa"/>
            <w:gridSpan w:val="2"/>
            <w:shd w:val="clear" w:color="auto" w:fill="BDD6EE" w:themeFill="accent1" w:themeFillTint="66"/>
            <w:vAlign w:val="center"/>
          </w:tcPr>
          <w:p w:rsidR="00E92FBD" w:rsidRDefault="00AF74B9" w:rsidP="00782A5F">
            <w:pPr>
              <w:jc w:val="center"/>
              <w:rPr>
                <w:rFonts w:asciiTheme="minorHAnsi" w:hAnsiTheme="minorHAnsi" w:cstheme="minorHAnsi"/>
                <w:b/>
                <w:sz w:val="22"/>
                <w:szCs w:val="22"/>
              </w:rPr>
            </w:pPr>
            <w:r>
              <w:rPr>
                <w:rFonts w:asciiTheme="minorHAnsi" w:hAnsiTheme="minorHAnsi" w:cstheme="minorHAnsi"/>
                <w:b/>
                <w:sz w:val="22"/>
                <w:szCs w:val="22"/>
              </w:rPr>
              <w:t>Fluent</w:t>
            </w:r>
          </w:p>
          <w:p w:rsidR="00E92FBD" w:rsidRPr="00C91D87" w:rsidRDefault="00E92FBD" w:rsidP="00782A5F">
            <w:pPr>
              <w:jc w:val="center"/>
              <w:rPr>
                <w:rFonts w:asciiTheme="minorHAnsi" w:hAnsiTheme="minorHAnsi" w:cstheme="minorHAnsi"/>
                <w:b/>
                <w:sz w:val="22"/>
                <w:szCs w:val="22"/>
              </w:rPr>
            </w:pPr>
            <w:r>
              <w:rPr>
                <w:rFonts w:asciiTheme="minorHAnsi" w:hAnsiTheme="minorHAnsi" w:cstheme="minorHAnsi"/>
                <w:b/>
                <w:sz w:val="22"/>
                <w:szCs w:val="22"/>
              </w:rPr>
              <w:t>4</w:t>
            </w:r>
          </w:p>
        </w:tc>
        <w:tc>
          <w:tcPr>
            <w:tcW w:w="1718" w:type="dxa"/>
            <w:gridSpan w:val="2"/>
            <w:shd w:val="clear" w:color="auto" w:fill="BDD6EE" w:themeFill="accent1" w:themeFillTint="66"/>
            <w:vAlign w:val="center"/>
          </w:tcPr>
          <w:p w:rsidR="00E92FBD" w:rsidRDefault="00AF74B9" w:rsidP="00782A5F">
            <w:pPr>
              <w:jc w:val="center"/>
              <w:rPr>
                <w:rFonts w:asciiTheme="minorHAnsi" w:hAnsiTheme="minorHAnsi" w:cstheme="minorHAnsi"/>
                <w:b/>
                <w:sz w:val="22"/>
                <w:szCs w:val="22"/>
              </w:rPr>
            </w:pPr>
            <w:r>
              <w:rPr>
                <w:rFonts w:asciiTheme="minorHAnsi" w:hAnsiTheme="minorHAnsi" w:cstheme="minorHAnsi"/>
                <w:b/>
                <w:sz w:val="22"/>
                <w:szCs w:val="22"/>
              </w:rPr>
              <w:t>Approaching</w:t>
            </w:r>
          </w:p>
          <w:p w:rsidR="00E92FBD" w:rsidRPr="00C91D87" w:rsidRDefault="00E92FBD" w:rsidP="00782A5F">
            <w:pPr>
              <w:jc w:val="center"/>
              <w:rPr>
                <w:rFonts w:asciiTheme="minorHAnsi" w:hAnsiTheme="minorHAnsi" w:cstheme="minorHAnsi"/>
                <w:b/>
                <w:sz w:val="22"/>
                <w:szCs w:val="22"/>
              </w:rPr>
            </w:pPr>
            <w:r>
              <w:rPr>
                <w:rFonts w:asciiTheme="minorHAnsi" w:hAnsiTheme="minorHAnsi" w:cstheme="minorHAnsi"/>
                <w:b/>
                <w:sz w:val="22"/>
                <w:szCs w:val="22"/>
              </w:rPr>
              <w:t>3</w:t>
            </w:r>
          </w:p>
        </w:tc>
        <w:tc>
          <w:tcPr>
            <w:tcW w:w="2341" w:type="dxa"/>
            <w:gridSpan w:val="2"/>
            <w:tcBorders>
              <w:right w:val="single" w:sz="4" w:space="0" w:color="auto"/>
            </w:tcBorders>
            <w:shd w:val="clear" w:color="auto" w:fill="BDD6EE" w:themeFill="accent1" w:themeFillTint="66"/>
            <w:vAlign w:val="center"/>
          </w:tcPr>
          <w:p w:rsidR="00E92FBD" w:rsidRDefault="00AF74B9" w:rsidP="00782A5F">
            <w:pPr>
              <w:jc w:val="center"/>
              <w:rPr>
                <w:rFonts w:asciiTheme="minorHAnsi" w:hAnsiTheme="minorHAnsi" w:cstheme="minorHAnsi"/>
                <w:b/>
                <w:sz w:val="22"/>
                <w:szCs w:val="22"/>
              </w:rPr>
            </w:pPr>
            <w:r>
              <w:rPr>
                <w:rFonts w:asciiTheme="minorHAnsi" w:hAnsiTheme="minorHAnsi" w:cstheme="minorHAnsi"/>
                <w:b/>
                <w:sz w:val="22"/>
                <w:szCs w:val="22"/>
              </w:rPr>
              <w:t xml:space="preserve">Not Yet </w:t>
            </w:r>
          </w:p>
          <w:p w:rsidR="00E92FBD" w:rsidRPr="00C91D87" w:rsidRDefault="00E92FBD" w:rsidP="00782A5F">
            <w:pPr>
              <w:jc w:val="center"/>
              <w:rPr>
                <w:rFonts w:asciiTheme="minorHAnsi" w:hAnsiTheme="minorHAnsi" w:cstheme="minorHAnsi"/>
                <w:b/>
                <w:sz w:val="22"/>
                <w:szCs w:val="22"/>
              </w:rPr>
            </w:pPr>
            <w:r>
              <w:rPr>
                <w:rFonts w:asciiTheme="minorHAnsi" w:hAnsiTheme="minorHAnsi" w:cstheme="minorHAnsi"/>
                <w:b/>
                <w:sz w:val="22"/>
                <w:szCs w:val="22"/>
              </w:rPr>
              <w:t>2</w:t>
            </w:r>
          </w:p>
        </w:tc>
      </w:tr>
      <w:tr w:rsidR="00E92FBD" w:rsidRPr="00C91D87" w:rsidTr="00782A5F">
        <w:trPr>
          <w:trHeight w:val="327"/>
        </w:trPr>
        <w:tc>
          <w:tcPr>
            <w:tcW w:w="4932" w:type="dxa"/>
            <w:gridSpan w:val="4"/>
            <w:shd w:val="clear" w:color="auto" w:fill="auto"/>
          </w:tcPr>
          <w:p w:rsidR="00E92FBD" w:rsidRPr="00CD23B8" w:rsidRDefault="00AF74B9" w:rsidP="00782A5F">
            <w:pPr>
              <w:rPr>
                <w:rFonts w:asciiTheme="minorHAnsi" w:hAnsiTheme="minorHAnsi" w:cstheme="minorHAnsi"/>
                <w:sz w:val="20"/>
                <w:szCs w:val="20"/>
              </w:rPr>
            </w:pPr>
            <w:r w:rsidRPr="00CD23B8">
              <w:rPr>
                <w:rFonts w:asciiTheme="minorHAnsi" w:hAnsiTheme="minorHAnsi" w:cstheme="minorHAnsi"/>
                <w:color w:val="000000"/>
                <w:sz w:val="20"/>
                <w:szCs w:val="22"/>
                <w:shd w:val="clear" w:color="auto" w:fill="FFFFFF"/>
              </w:rPr>
              <w:t>I use a variety of informal and formal methods of assessment to measure student learning, growth, and understanding, develop differentiated and enhanced learning experiences, and improve future instruction. </w:t>
            </w:r>
          </w:p>
        </w:tc>
        <w:tc>
          <w:tcPr>
            <w:tcW w:w="1714" w:type="dxa"/>
            <w:gridSpan w:val="2"/>
            <w:shd w:val="clear" w:color="auto" w:fill="auto"/>
          </w:tcPr>
          <w:p w:rsidR="00E92FBD" w:rsidRPr="00C91D87" w:rsidRDefault="00E92FBD" w:rsidP="00782A5F">
            <w:pPr>
              <w:jc w:val="center"/>
              <w:rPr>
                <w:rFonts w:asciiTheme="minorHAnsi" w:hAnsiTheme="minorHAnsi" w:cstheme="minorHAnsi"/>
                <w:b/>
                <w:sz w:val="22"/>
              </w:rPr>
            </w:pPr>
          </w:p>
        </w:tc>
        <w:tc>
          <w:tcPr>
            <w:tcW w:w="1718" w:type="dxa"/>
            <w:gridSpan w:val="2"/>
            <w:shd w:val="clear" w:color="auto" w:fill="auto"/>
          </w:tcPr>
          <w:p w:rsidR="00E92FBD" w:rsidRPr="00C91D87" w:rsidRDefault="00E92FBD" w:rsidP="00782A5F">
            <w:pPr>
              <w:rPr>
                <w:rFonts w:asciiTheme="minorHAnsi" w:hAnsiTheme="minorHAnsi" w:cstheme="minorHAnsi"/>
                <w:b/>
                <w:sz w:val="22"/>
              </w:rPr>
            </w:pPr>
          </w:p>
        </w:tc>
        <w:tc>
          <w:tcPr>
            <w:tcW w:w="2069" w:type="dxa"/>
            <w:tcBorders>
              <w:right w:val="nil"/>
            </w:tcBorders>
            <w:shd w:val="clear" w:color="auto" w:fill="auto"/>
          </w:tcPr>
          <w:p w:rsidR="00E92FBD" w:rsidRPr="00C91D87" w:rsidRDefault="00E92FBD" w:rsidP="00782A5F">
            <w:pPr>
              <w:jc w:val="center"/>
              <w:rPr>
                <w:rFonts w:asciiTheme="minorHAnsi" w:hAnsiTheme="minorHAnsi" w:cstheme="minorHAnsi"/>
                <w:b/>
                <w:sz w:val="22"/>
              </w:rPr>
            </w:pPr>
          </w:p>
        </w:tc>
        <w:tc>
          <w:tcPr>
            <w:tcW w:w="272" w:type="dxa"/>
            <w:tcBorders>
              <w:left w:val="nil"/>
            </w:tcBorders>
            <w:shd w:val="clear" w:color="auto" w:fill="auto"/>
          </w:tcPr>
          <w:p w:rsidR="00E92FBD" w:rsidRPr="00C91D87" w:rsidRDefault="00E92FBD" w:rsidP="00782A5F">
            <w:pPr>
              <w:jc w:val="center"/>
              <w:rPr>
                <w:rFonts w:asciiTheme="minorHAnsi" w:hAnsiTheme="minorHAnsi" w:cstheme="minorHAnsi"/>
                <w:b/>
                <w:sz w:val="22"/>
              </w:rPr>
            </w:pPr>
          </w:p>
        </w:tc>
      </w:tr>
      <w:tr w:rsidR="00E92FBD" w:rsidRPr="00C91D87" w:rsidTr="00782A5F">
        <w:trPr>
          <w:trHeight w:val="327"/>
        </w:trPr>
        <w:tc>
          <w:tcPr>
            <w:tcW w:w="4932" w:type="dxa"/>
            <w:gridSpan w:val="4"/>
            <w:shd w:val="clear" w:color="auto" w:fill="auto"/>
          </w:tcPr>
          <w:p w:rsidR="00E92FBD" w:rsidRPr="00CD23B8" w:rsidRDefault="00AF74B9" w:rsidP="00782A5F">
            <w:pPr>
              <w:rPr>
                <w:rFonts w:asciiTheme="minorHAnsi" w:hAnsiTheme="minorHAnsi" w:cstheme="minorHAnsi"/>
                <w:sz w:val="20"/>
                <w:szCs w:val="20"/>
              </w:rPr>
            </w:pPr>
            <w:r w:rsidRPr="00CD23B8">
              <w:rPr>
                <w:rFonts w:asciiTheme="minorHAnsi" w:hAnsiTheme="minorHAnsi" w:cstheme="minorHAnsi"/>
                <w:color w:val="000000"/>
                <w:sz w:val="20"/>
                <w:szCs w:val="22"/>
                <w:shd w:val="clear" w:color="auto" w:fill="FFFFFF"/>
              </w:rPr>
              <w:t>I analyze data from assessments, draw conclusions, and share them appropriately</w:t>
            </w:r>
          </w:p>
        </w:tc>
        <w:tc>
          <w:tcPr>
            <w:tcW w:w="1714" w:type="dxa"/>
            <w:gridSpan w:val="2"/>
            <w:shd w:val="clear" w:color="auto" w:fill="auto"/>
          </w:tcPr>
          <w:p w:rsidR="00E92FBD" w:rsidRPr="00C91D87" w:rsidRDefault="00E92FBD" w:rsidP="00782A5F">
            <w:pPr>
              <w:jc w:val="center"/>
              <w:rPr>
                <w:rFonts w:asciiTheme="minorHAnsi" w:hAnsiTheme="minorHAnsi" w:cstheme="minorHAnsi"/>
                <w:b/>
                <w:sz w:val="22"/>
              </w:rPr>
            </w:pPr>
          </w:p>
        </w:tc>
        <w:tc>
          <w:tcPr>
            <w:tcW w:w="1718" w:type="dxa"/>
            <w:gridSpan w:val="2"/>
            <w:shd w:val="clear" w:color="auto" w:fill="auto"/>
          </w:tcPr>
          <w:p w:rsidR="00E92FBD" w:rsidRPr="00C91D87" w:rsidRDefault="00E92FBD" w:rsidP="00782A5F">
            <w:pPr>
              <w:jc w:val="center"/>
              <w:rPr>
                <w:rFonts w:asciiTheme="minorHAnsi" w:hAnsiTheme="minorHAnsi" w:cstheme="minorHAnsi"/>
                <w:b/>
                <w:sz w:val="22"/>
              </w:rPr>
            </w:pPr>
          </w:p>
        </w:tc>
        <w:tc>
          <w:tcPr>
            <w:tcW w:w="2069" w:type="dxa"/>
            <w:tcBorders>
              <w:right w:val="nil"/>
            </w:tcBorders>
            <w:shd w:val="clear" w:color="auto" w:fill="auto"/>
          </w:tcPr>
          <w:p w:rsidR="00E92FBD" w:rsidRPr="00C91D87" w:rsidRDefault="00E92FBD" w:rsidP="00782A5F">
            <w:pPr>
              <w:jc w:val="center"/>
              <w:rPr>
                <w:rFonts w:asciiTheme="minorHAnsi" w:hAnsiTheme="minorHAnsi" w:cstheme="minorHAnsi"/>
                <w:b/>
                <w:sz w:val="22"/>
              </w:rPr>
            </w:pPr>
          </w:p>
        </w:tc>
        <w:tc>
          <w:tcPr>
            <w:tcW w:w="272" w:type="dxa"/>
            <w:tcBorders>
              <w:left w:val="nil"/>
            </w:tcBorders>
            <w:shd w:val="clear" w:color="auto" w:fill="auto"/>
          </w:tcPr>
          <w:p w:rsidR="00E92FBD" w:rsidRPr="00C91D87" w:rsidRDefault="00E92FBD" w:rsidP="00782A5F">
            <w:pPr>
              <w:jc w:val="center"/>
              <w:rPr>
                <w:rFonts w:asciiTheme="minorHAnsi" w:hAnsiTheme="minorHAnsi" w:cstheme="minorHAnsi"/>
                <w:b/>
                <w:sz w:val="22"/>
              </w:rPr>
            </w:pPr>
          </w:p>
        </w:tc>
      </w:tr>
      <w:tr w:rsidR="00E92FBD" w:rsidRPr="00C91D87" w:rsidTr="00782A5F">
        <w:trPr>
          <w:trHeight w:val="327"/>
        </w:trPr>
        <w:tc>
          <w:tcPr>
            <w:tcW w:w="4932" w:type="dxa"/>
            <w:gridSpan w:val="4"/>
            <w:shd w:val="clear" w:color="auto" w:fill="auto"/>
          </w:tcPr>
          <w:p w:rsidR="00E92FBD" w:rsidRPr="00CD23B8" w:rsidRDefault="00AF74B9" w:rsidP="00782A5F">
            <w:pPr>
              <w:rPr>
                <w:rFonts w:asciiTheme="minorHAnsi" w:hAnsiTheme="minorHAnsi" w:cstheme="minorHAnsi"/>
                <w:sz w:val="20"/>
                <w:szCs w:val="20"/>
              </w:rPr>
            </w:pPr>
            <w:r w:rsidRPr="00CD23B8">
              <w:rPr>
                <w:rFonts w:asciiTheme="minorHAnsi" w:hAnsiTheme="minorHAnsi" w:cstheme="minorHAnsi"/>
                <w:sz w:val="20"/>
                <w:szCs w:val="20"/>
              </w:rPr>
              <w:t>I can c</w:t>
            </w:r>
            <w:r w:rsidR="00CD23B8" w:rsidRPr="00CD23B8">
              <w:rPr>
                <w:rFonts w:asciiTheme="minorHAnsi" w:hAnsiTheme="minorHAnsi" w:cstheme="minorHAnsi"/>
                <w:sz w:val="20"/>
                <w:szCs w:val="20"/>
              </w:rPr>
              <w:t>hange</w:t>
            </w:r>
            <w:r w:rsidR="00E92FBD" w:rsidRPr="00CD23B8">
              <w:rPr>
                <w:rFonts w:asciiTheme="minorHAnsi" w:hAnsiTheme="minorHAnsi" w:cstheme="minorHAnsi"/>
                <w:sz w:val="20"/>
                <w:szCs w:val="20"/>
              </w:rPr>
              <w:t xml:space="preserve"> </w:t>
            </w:r>
            <w:r w:rsidRPr="00CD23B8">
              <w:rPr>
                <w:rFonts w:asciiTheme="minorHAnsi" w:hAnsiTheme="minorHAnsi" w:cstheme="minorHAnsi"/>
                <w:sz w:val="20"/>
                <w:szCs w:val="20"/>
              </w:rPr>
              <w:t xml:space="preserve">my approach and </w:t>
            </w:r>
            <w:r w:rsidR="00E92FBD" w:rsidRPr="00CD23B8">
              <w:rPr>
                <w:rFonts w:asciiTheme="minorHAnsi" w:hAnsiTheme="minorHAnsi" w:cstheme="minorHAnsi"/>
                <w:sz w:val="20"/>
                <w:szCs w:val="20"/>
              </w:rPr>
              <w:t>strategy to accommodate students and the classroom learning needs</w:t>
            </w:r>
          </w:p>
        </w:tc>
        <w:tc>
          <w:tcPr>
            <w:tcW w:w="1714" w:type="dxa"/>
            <w:gridSpan w:val="2"/>
            <w:shd w:val="clear" w:color="auto" w:fill="auto"/>
          </w:tcPr>
          <w:p w:rsidR="00E92FBD" w:rsidRPr="00C91D87" w:rsidRDefault="00E92FBD" w:rsidP="00782A5F">
            <w:pPr>
              <w:jc w:val="center"/>
              <w:rPr>
                <w:rFonts w:asciiTheme="minorHAnsi" w:hAnsiTheme="minorHAnsi" w:cstheme="minorHAnsi"/>
                <w:b/>
                <w:sz w:val="22"/>
              </w:rPr>
            </w:pPr>
          </w:p>
        </w:tc>
        <w:tc>
          <w:tcPr>
            <w:tcW w:w="1718" w:type="dxa"/>
            <w:gridSpan w:val="2"/>
            <w:shd w:val="clear" w:color="auto" w:fill="auto"/>
          </w:tcPr>
          <w:p w:rsidR="00E92FBD" w:rsidRPr="00C91D87" w:rsidRDefault="00E92FBD" w:rsidP="00782A5F">
            <w:pPr>
              <w:jc w:val="center"/>
              <w:rPr>
                <w:rFonts w:asciiTheme="minorHAnsi" w:hAnsiTheme="minorHAnsi" w:cstheme="minorHAnsi"/>
                <w:b/>
                <w:sz w:val="22"/>
              </w:rPr>
            </w:pPr>
          </w:p>
        </w:tc>
        <w:tc>
          <w:tcPr>
            <w:tcW w:w="2341" w:type="dxa"/>
            <w:gridSpan w:val="2"/>
            <w:tcBorders>
              <w:top w:val="nil"/>
            </w:tcBorders>
            <w:shd w:val="clear" w:color="auto" w:fill="auto"/>
          </w:tcPr>
          <w:p w:rsidR="00E92FBD" w:rsidRPr="00C91D87" w:rsidRDefault="00E92FBD" w:rsidP="00782A5F">
            <w:pPr>
              <w:jc w:val="center"/>
              <w:rPr>
                <w:rFonts w:asciiTheme="minorHAnsi" w:hAnsiTheme="minorHAnsi" w:cstheme="minorHAnsi"/>
                <w:b/>
                <w:sz w:val="22"/>
              </w:rPr>
            </w:pPr>
          </w:p>
        </w:tc>
      </w:tr>
      <w:tr w:rsidR="00B17480" w:rsidRPr="00C91D87" w:rsidTr="00782A5F">
        <w:trPr>
          <w:trHeight w:val="1180"/>
        </w:trPr>
        <w:tc>
          <w:tcPr>
            <w:tcW w:w="10705" w:type="dxa"/>
            <w:gridSpan w:val="10"/>
            <w:shd w:val="clear" w:color="auto" w:fill="auto"/>
          </w:tcPr>
          <w:p w:rsidR="00B17480" w:rsidRDefault="00DD733C" w:rsidP="00782A5F">
            <w:pPr>
              <w:rPr>
                <w:rFonts w:asciiTheme="minorHAnsi" w:hAnsiTheme="minorHAnsi" w:cstheme="minorHAnsi"/>
                <w:b/>
                <w:sz w:val="22"/>
              </w:rPr>
            </w:pPr>
            <w:r>
              <w:rPr>
                <w:rFonts w:asciiTheme="minorHAnsi" w:hAnsiTheme="minorHAnsi" w:cstheme="minorHAnsi"/>
                <w:b/>
                <w:sz w:val="22"/>
              </w:rPr>
              <w:t>Comments</w:t>
            </w:r>
            <w:r w:rsidR="00DC2A18">
              <w:rPr>
                <w:rFonts w:asciiTheme="minorHAnsi" w:hAnsiTheme="minorHAnsi" w:cstheme="minorHAnsi"/>
                <w:b/>
                <w:sz w:val="22"/>
              </w:rPr>
              <w:t xml:space="preserve"> and Action Steps:</w:t>
            </w:r>
          </w:p>
          <w:p w:rsidR="00DD733C" w:rsidRDefault="00DD733C" w:rsidP="00782A5F">
            <w:pPr>
              <w:rPr>
                <w:rFonts w:asciiTheme="minorHAnsi" w:hAnsiTheme="minorHAnsi" w:cstheme="minorHAnsi"/>
                <w:b/>
                <w:sz w:val="22"/>
              </w:rPr>
            </w:pPr>
          </w:p>
          <w:p w:rsidR="00DD733C" w:rsidRPr="00773D16" w:rsidRDefault="00DD733C" w:rsidP="00782A5F">
            <w:pPr>
              <w:rPr>
                <w:rFonts w:asciiTheme="minorHAnsi" w:hAnsiTheme="minorHAnsi" w:cstheme="minorHAnsi"/>
                <w:b/>
                <w:color w:val="000000"/>
                <w:sz w:val="10"/>
                <w:szCs w:val="10"/>
              </w:rPr>
            </w:pPr>
          </w:p>
        </w:tc>
      </w:tr>
      <w:tr w:rsidR="00E92FBD" w:rsidRPr="00C91D87" w:rsidTr="00782A5F">
        <w:trPr>
          <w:trHeight w:val="327"/>
        </w:trPr>
        <w:tc>
          <w:tcPr>
            <w:tcW w:w="4932" w:type="dxa"/>
            <w:gridSpan w:val="4"/>
            <w:shd w:val="clear" w:color="auto" w:fill="BDD6EE" w:themeFill="accent1" w:themeFillTint="66"/>
          </w:tcPr>
          <w:p w:rsidR="00E92FBD" w:rsidRPr="00330FED" w:rsidRDefault="00E92FBD" w:rsidP="00782A5F">
            <w:pPr>
              <w:rPr>
                <w:rFonts w:asciiTheme="minorHAnsi" w:hAnsiTheme="minorHAnsi" w:cstheme="minorHAnsi"/>
                <w:i/>
                <w:sz w:val="20"/>
                <w:szCs w:val="20"/>
              </w:rPr>
            </w:pPr>
            <w:r w:rsidRPr="00330FED">
              <w:rPr>
                <w:rFonts w:asciiTheme="minorHAnsi" w:hAnsiTheme="minorHAnsi" w:cstheme="minorHAnsi"/>
                <w:i/>
                <w:sz w:val="20"/>
                <w:szCs w:val="20"/>
              </w:rPr>
              <w:t>Standard 2: Teaching All Students</w:t>
            </w:r>
            <w:r>
              <w:rPr>
                <w:rFonts w:asciiTheme="minorHAnsi" w:hAnsiTheme="minorHAnsi" w:cstheme="minorHAnsi"/>
                <w:i/>
                <w:sz w:val="20"/>
                <w:szCs w:val="20"/>
              </w:rPr>
              <w:t xml:space="preserve">/Active Instruction </w:t>
            </w:r>
          </w:p>
          <w:p w:rsidR="00E92FBD" w:rsidRPr="00C91D87" w:rsidRDefault="00E92FBD" w:rsidP="00782A5F">
            <w:pPr>
              <w:rPr>
                <w:rFonts w:asciiTheme="minorHAnsi" w:hAnsiTheme="minorHAnsi" w:cstheme="minorHAnsi"/>
                <w:b/>
                <w:sz w:val="22"/>
                <w:szCs w:val="22"/>
              </w:rPr>
            </w:pPr>
            <w:r w:rsidRPr="00C91D87">
              <w:rPr>
                <w:rFonts w:asciiTheme="minorHAnsi" w:hAnsiTheme="minorHAnsi" w:cstheme="minorHAnsi"/>
                <w:b/>
                <w:sz w:val="22"/>
                <w:szCs w:val="22"/>
              </w:rPr>
              <w:t>Element:</w:t>
            </w:r>
            <w:r>
              <w:rPr>
                <w:rFonts w:asciiTheme="minorHAnsi" w:hAnsiTheme="minorHAnsi" w:cstheme="minorHAnsi"/>
                <w:b/>
                <w:sz w:val="22"/>
                <w:szCs w:val="22"/>
              </w:rPr>
              <w:t xml:space="preserve"> </w:t>
            </w:r>
            <w:r w:rsidR="00DC2A18">
              <w:rPr>
                <w:rFonts w:asciiTheme="minorHAnsi" w:hAnsiTheme="minorHAnsi" w:cstheme="minorHAnsi"/>
                <w:b/>
                <w:sz w:val="20"/>
                <w:szCs w:val="20"/>
              </w:rPr>
              <w:t xml:space="preserve">2.A.3. </w:t>
            </w:r>
            <w:r>
              <w:rPr>
                <w:rFonts w:asciiTheme="minorHAnsi" w:hAnsiTheme="minorHAnsi" w:cstheme="minorHAnsi"/>
                <w:b/>
                <w:sz w:val="22"/>
                <w:szCs w:val="22"/>
              </w:rPr>
              <w:t xml:space="preserve"> </w:t>
            </w:r>
            <w:r w:rsidRPr="00C91D87">
              <w:rPr>
                <w:rFonts w:asciiTheme="minorHAnsi" w:hAnsiTheme="minorHAnsi" w:cstheme="minorHAnsi"/>
                <w:b/>
                <w:sz w:val="22"/>
                <w:szCs w:val="22"/>
              </w:rPr>
              <w:t xml:space="preserve">Meeting Diverse Needs </w:t>
            </w:r>
          </w:p>
        </w:tc>
        <w:tc>
          <w:tcPr>
            <w:tcW w:w="1714" w:type="dxa"/>
            <w:gridSpan w:val="2"/>
            <w:shd w:val="clear" w:color="auto" w:fill="BDD6EE" w:themeFill="accent1" w:themeFillTint="66"/>
            <w:vAlign w:val="center"/>
          </w:tcPr>
          <w:p w:rsidR="00E92FBD" w:rsidRDefault="00DC2A18" w:rsidP="00782A5F">
            <w:pPr>
              <w:jc w:val="center"/>
              <w:rPr>
                <w:rFonts w:asciiTheme="minorHAnsi" w:hAnsiTheme="minorHAnsi" w:cstheme="minorHAnsi"/>
                <w:b/>
                <w:sz w:val="22"/>
                <w:szCs w:val="22"/>
              </w:rPr>
            </w:pPr>
            <w:r>
              <w:rPr>
                <w:rFonts w:asciiTheme="minorHAnsi" w:hAnsiTheme="minorHAnsi" w:cstheme="minorHAnsi"/>
                <w:b/>
                <w:sz w:val="22"/>
                <w:szCs w:val="22"/>
              </w:rPr>
              <w:t>Fluent</w:t>
            </w:r>
          </w:p>
          <w:p w:rsidR="00E92FBD" w:rsidRPr="00C91D87" w:rsidRDefault="00E92FBD" w:rsidP="00782A5F">
            <w:pPr>
              <w:jc w:val="center"/>
              <w:rPr>
                <w:rFonts w:asciiTheme="minorHAnsi" w:hAnsiTheme="minorHAnsi" w:cstheme="minorHAnsi"/>
                <w:b/>
                <w:sz w:val="22"/>
                <w:szCs w:val="22"/>
              </w:rPr>
            </w:pPr>
            <w:r>
              <w:rPr>
                <w:rFonts w:asciiTheme="minorHAnsi" w:hAnsiTheme="minorHAnsi" w:cstheme="minorHAnsi"/>
                <w:b/>
                <w:sz w:val="22"/>
                <w:szCs w:val="22"/>
              </w:rPr>
              <w:t>4</w:t>
            </w:r>
          </w:p>
        </w:tc>
        <w:tc>
          <w:tcPr>
            <w:tcW w:w="1718" w:type="dxa"/>
            <w:gridSpan w:val="2"/>
            <w:shd w:val="clear" w:color="auto" w:fill="BDD6EE" w:themeFill="accent1" w:themeFillTint="66"/>
            <w:vAlign w:val="center"/>
          </w:tcPr>
          <w:p w:rsidR="00DC2A18" w:rsidRDefault="00DC2A18" w:rsidP="00782A5F">
            <w:pPr>
              <w:jc w:val="center"/>
              <w:rPr>
                <w:rFonts w:asciiTheme="minorHAnsi" w:hAnsiTheme="minorHAnsi" w:cstheme="minorHAnsi"/>
                <w:b/>
                <w:sz w:val="22"/>
                <w:szCs w:val="22"/>
              </w:rPr>
            </w:pPr>
            <w:r>
              <w:rPr>
                <w:rFonts w:asciiTheme="minorHAnsi" w:hAnsiTheme="minorHAnsi" w:cstheme="minorHAnsi"/>
                <w:b/>
                <w:sz w:val="22"/>
                <w:szCs w:val="22"/>
              </w:rPr>
              <w:t>Approaching</w:t>
            </w:r>
          </w:p>
          <w:p w:rsidR="00E92FBD" w:rsidRPr="00C91D87" w:rsidRDefault="00E92FBD" w:rsidP="00782A5F">
            <w:pPr>
              <w:jc w:val="center"/>
              <w:rPr>
                <w:rFonts w:asciiTheme="minorHAnsi" w:hAnsiTheme="minorHAnsi" w:cstheme="minorHAnsi"/>
                <w:b/>
                <w:sz w:val="22"/>
                <w:szCs w:val="22"/>
              </w:rPr>
            </w:pPr>
            <w:r>
              <w:rPr>
                <w:rFonts w:asciiTheme="minorHAnsi" w:hAnsiTheme="minorHAnsi" w:cstheme="minorHAnsi"/>
                <w:b/>
                <w:sz w:val="22"/>
                <w:szCs w:val="22"/>
              </w:rPr>
              <w:t>3</w:t>
            </w:r>
          </w:p>
        </w:tc>
        <w:tc>
          <w:tcPr>
            <w:tcW w:w="2341" w:type="dxa"/>
            <w:gridSpan w:val="2"/>
            <w:shd w:val="clear" w:color="auto" w:fill="BDD6EE" w:themeFill="accent1" w:themeFillTint="66"/>
            <w:vAlign w:val="center"/>
          </w:tcPr>
          <w:p w:rsidR="00E92FBD" w:rsidRDefault="00DC2A18" w:rsidP="00782A5F">
            <w:pPr>
              <w:jc w:val="center"/>
              <w:rPr>
                <w:rFonts w:asciiTheme="minorHAnsi" w:hAnsiTheme="minorHAnsi" w:cstheme="minorHAnsi"/>
                <w:b/>
                <w:sz w:val="22"/>
                <w:szCs w:val="22"/>
              </w:rPr>
            </w:pPr>
            <w:r>
              <w:rPr>
                <w:rFonts w:asciiTheme="minorHAnsi" w:hAnsiTheme="minorHAnsi" w:cstheme="minorHAnsi"/>
                <w:b/>
                <w:sz w:val="22"/>
                <w:szCs w:val="22"/>
              </w:rPr>
              <w:t xml:space="preserve">Not Yet </w:t>
            </w:r>
          </w:p>
          <w:p w:rsidR="00E92FBD" w:rsidRPr="00C91D87" w:rsidRDefault="00E92FBD" w:rsidP="00782A5F">
            <w:pPr>
              <w:jc w:val="center"/>
              <w:rPr>
                <w:rFonts w:asciiTheme="minorHAnsi" w:hAnsiTheme="minorHAnsi" w:cstheme="minorHAnsi"/>
                <w:b/>
                <w:sz w:val="22"/>
                <w:szCs w:val="22"/>
              </w:rPr>
            </w:pPr>
            <w:r>
              <w:rPr>
                <w:rFonts w:asciiTheme="minorHAnsi" w:hAnsiTheme="minorHAnsi" w:cstheme="minorHAnsi"/>
                <w:b/>
                <w:sz w:val="22"/>
                <w:szCs w:val="22"/>
              </w:rPr>
              <w:t>2</w:t>
            </w:r>
          </w:p>
        </w:tc>
      </w:tr>
      <w:tr w:rsidR="00E92FBD" w:rsidRPr="00C91D87" w:rsidTr="00782A5F">
        <w:trPr>
          <w:trHeight w:val="327"/>
        </w:trPr>
        <w:tc>
          <w:tcPr>
            <w:tcW w:w="4932" w:type="dxa"/>
            <w:gridSpan w:val="4"/>
            <w:shd w:val="clear" w:color="auto" w:fill="auto"/>
          </w:tcPr>
          <w:p w:rsidR="00E92FBD" w:rsidRPr="00CD23B8" w:rsidRDefault="00DC2A18" w:rsidP="00782A5F">
            <w:pPr>
              <w:rPr>
                <w:rFonts w:asciiTheme="minorHAnsi" w:hAnsiTheme="minorHAnsi" w:cstheme="minorHAnsi"/>
                <w:sz w:val="20"/>
              </w:rPr>
            </w:pPr>
            <w:r w:rsidRPr="00CD23B8">
              <w:rPr>
                <w:rFonts w:asciiTheme="minorHAnsi" w:hAnsiTheme="minorHAnsi" w:cstheme="minorHAnsi"/>
                <w:color w:val="000000"/>
                <w:sz w:val="20"/>
                <w:szCs w:val="22"/>
                <w:shd w:val="clear" w:color="auto" w:fill="FFFFFF"/>
              </w:rPr>
              <w:t>I use instructional planning, materials, and student engagement approaches that support students of diverse cultural and linguistic backgrounds, strengths, and challenges.</w:t>
            </w:r>
          </w:p>
        </w:tc>
        <w:tc>
          <w:tcPr>
            <w:tcW w:w="1714"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c>
          <w:tcPr>
            <w:tcW w:w="1718"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c>
          <w:tcPr>
            <w:tcW w:w="2341"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r>
      <w:tr w:rsidR="00E92FBD" w:rsidRPr="00C91D87" w:rsidTr="00782A5F">
        <w:trPr>
          <w:trHeight w:val="327"/>
        </w:trPr>
        <w:tc>
          <w:tcPr>
            <w:tcW w:w="4932" w:type="dxa"/>
            <w:gridSpan w:val="4"/>
            <w:shd w:val="clear" w:color="auto" w:fill="auto"/>
          </w:tcPr>
          <w:p w:rsidR="00E92FBD" w:rsidRPr="00CD23B8" w:rsidRDefault="00DC2A18" w:rsidP="00782A5F">
            <w:pPr>
              <w:rPr>
                <w:rFonts w:asciiTheme="minorHAnsi" w:hAnsiTheme="minorHAnsi" w:cstheme="minorHAnsi"/>
                <w:sz w:val="20"/>
              </w:rPr>
            </w:pPr>
            <w:r w:rsidRPr="00CD23B8">
              <w:rPr>
                <w:rFonts w:asciiTheme="minorHAnsi" w:hAnsiTheme="minorHAnsi" w:cstheme="minorHAnsi"/>
                <w:color w:val="000000"/>
                <w:sz w:val="20"/>
                <w:szCs w:val="22"/>
                <w:shd w:val="clear" w:color="auto" w:fill="FFFFFF"/>
              </w:rPr>
              <w:t>I know the difference between social and academic language and the importance of this difference in planning, differentiating and delivering effective instruction for English language learners at various levels of English language proficiency and literacy. </w:t>
            </w:r>
          </w:p>
        </w:tc>
        <w:tc>
          <w:tcPr>
            <w:tcW w:w="1714"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c>
          <w:tcPr>
            <w:tcW w:w="1718"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c>
          <w:tcPr>
            <w:tcW w:w="2341"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r>
      <w:tr w:rsidR="00E92FBD" w:rsidRPr="00C91D87" w:rsidTr="00782A5F">
        <w:trPr>
          <w:trHeight w:val="327"/>
        </w:trPr>
        <w:tc>
          <w:tcPr>
            <w:tcW w:w="4932" w:type="dxa"/>
            <w:gridSpan w:val="4"/>
            <w:shd w:val="clear" w:color="auto" w:fill="auto"/>
          </w:tcPr>
          <w:p w:rsidR="00E92FBD" w:rsidRPr="00CD23B8" w:rsidRDefault="00DC2A18" w:rsidP="00782A5F">
            <w:pPr>
              <w:rPr>
                <w:rFonts w:asciiTheme="minorHAnsi" w:hAnsiTheme="minorHAnsi" w:cstheme="minorHAnsi"/>
                <w:sz w:val="20"/>
              </w:rPr>
            </w:pPr>
            <w:r w:rsidRPr="00CD23B8">
              <w:rPr>
                <w:rFonts w:asciiTheme="minorHAnsi" w:eastAsia="Cambria" w:hAnsiTheme="minorHAnsi" w:cstheme="minorHAnsi"/>
                <w:color w:val="000000" w:themeColor="text1"/>
                <w:sz w:val="20"/>
                <w:szCs w:val="20"/>
              </w:rPr>
              <w:t>I understand the characteristics and instructional implications of moderately and severely disabling conditions.</w:t>
            </w:r>
          </w:p>
        </w:tc>
        <w:tc>
          <w:tcPr>
            <w:tcW w:w="1714"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c>
          <w:tcPr>
            <w:tcW w:w="1718"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c>
          <w:tcPr>
            <w:tcW w:w="2341"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r>
      <w:tr w:rsidR="00E92FBD" w:rsidRPr="00C91D87" w:rsidTr="00782A5F">
        <w:trPr>
          <w:trHeight w:val="327"/>
        </w:trPr>
        <w:tc>
          <w:tcPr>
            <w:tcW w:w="4932" w:type="dxa"/>
            <w:gridSpan w:val="4"/>
            <w:shd w:val="clear" w:color="auto" w:fill="auto"/>
          </w:tcPr>
          <w:p w:rsidR="00E92FBD" w:rsidRPr="00CD23B8" w:rsidRDefault="00DC2A18" w:rsidP="00782A5F">
            <w:pPr>
              <w:rPr>
                <w:rFonts w:asciiTheme="minorHAnsi" w:hAnsiTheme="minorHAnsi" w:cstheme="minorHAnsi"/>
                <w:sz w:val="20"/>
              </w:rPr>
            </w:pPr>
            <w:r w:rsidRPr="00CD23B8">
              <w:rPr>
                <w:rFonts w:asciiTheme="minorHAnsi" w:eastAsia="Cambria" w:hAnsiTheme="minorHAnsi" w:cstheme="minorHAnsi"/>
                <w:color w:val="000000" w:themeColor="text1"/>
                <w:sz w:val="20"/>
                <w:szCs w:val="20"/>
              </w:rPr>
              <w:t>I can support English learners through English learner education instruction.</w:t>
            </w:r>
          </w:p>
        </w:tc>
        <w:tc>
          <w:tcPr>
            <w:tcW w:w="1714"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c>
          <w:tcPr>
            <w:tcW w:w="1718"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c>
          <w:tcPr>
            <w:tcW w:w="2341"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r>
      <w:tr w:rsidR="00B17480" w:rsidRPr="00C91D87" w:rsidTr="00782A5F">
        <w:trPr>
          <w:trHeight w:val="1238"/>
        </w:trPr>
        <w:tc>
          <w:tcPr>
            <w:tcW w:w="10705" w:type="dxa"/>
            <w:gridSpan w:val="10"/>
            <w:shd w:val="clear" w:color="auto" w:fill="auto"/>
          </w:tcPr>
          <w:p w:rsidR="00B17480" w:rsidRPr="00773D16" w:rsidRDefault="00DC2A18" w:rsidP="00782A5F">
            <w:pPr>
              <w:rPr>
                <w:rFonts w:asciiTheme="minorHAnsi" w:hAnsiTheme="minorHAnsi" w:cstheme="minorHAnsi"/>
                <w:b/>
                <w:color w:val="000000"/>
                <w:sz w:val="10"/>
                <w:szCs w:val="10"/>
              </w:rPr>
            </w:pPr>
            <w:r>
              <w:rPr>
                <w:rFonts w:asciiTheme="minorHAnsi" w:hAnsiTheme="minorHAnsi" w:cstheme="minorHAnsi"/>
                <w:b/>
                <w:sz w:val="22"/>
              </w:rPr>
              <w:t>Comments and Action Steps:</w:t>
            </w:r>
          </w:p>
        </w:tc>
      </w:tr>
      <w:tr w:rsidR="00E92FBD" w:rsidRPr="00C91D87" w:rsidTr="00782A5F">
        <w:trPr>
          <w:trHeight w:val="327"/>
        </w:trPr>
        <w:tc>
          <w:tcPr>
            <w:tcW w:w="4932" w:type="dxa"/>
            <w:gridSpan w:val="4"/>
            <w:shd w:val="clear" w:color="auto" w:fill="BDD6EE" w:themeFill="accent1" w:themeFillTint="66"/>
          </w:tcPr>
          <w:p w:rsidR="00E92FBD" w:rsidRPr="00330FED" w:rsidRDefault="00E92FBD" w:rsidP="00782A5F">
            <w:pPr>
              <w:rPr>
                <w:rFonts w:asciiTheme="minorHAnsi" w:hAnsiTheme="minorHAnsi" w:cstheme="minorHAnsi"/>
                <w:i/>
                <w:sz w:val="20"/>
                <w:szCs w:val="20"/>
              </w:rPr>
            </w:pPr>
            <w:r w:rsidRPr="00330FED">
              <w:rPr>
                <w:rFonts w:asciiTheme="minorHAnsi" w:hAnsiTheme="minorHAnsi" w:cstheme="minorHAnsi"/>
                <w:i/>
                <w:sz w:val="20"/>
                <w:szCs w:val="20"/>
              </w:rPr>
              <w:t>Standard 2: Teaching All Students:</w:t>
            </w:r>
          </w:p>
          <w:p w:rsidR="00E92FBD" w:rsidRPr="00773D16" w:rsidRDefault="00E92FBD" w:rsidP="00782A5F">
            <w:pPr>
              <w:rPr>
                <w:rFonts w:asciiTheme="minorHAnsi" w:hAnsiTheme="minorHAnsi" w:cstheme="minorHAnsi"/>
                <w:b/>
                <w:color w:val="000000"/>
                <w:sz w:val="10"/>
                <w:szCs w:val="10"/>
              </w:rPr>
            </w:pPr>
            <w:r w:rsidRPr="00C91D87">
              <w:rPr>
                <w:rFonts w:asciiTheme="minorHAnsi" w:hAnsiTheme="minorHAnsi" w:cstheme="minorHAnsi"/>
                <w:b/>
                <w:sz w:val="22"/>
                <w:szCs w:val="22"/>
              </w:rPr>
              <w:t>Element:</w:t>
            </w:r>
            <w:r>
              <w:rPr>
                <w:rFonts w:asciiTheme="minorHAnsi" w:hAnsiTheme="minorHAnsi" w:cstheme="minorHAnsi"/>
                <w:b/>
                <w:sz w:val="22"/>
                <w:szCs w:val="22"/>
              </w:rPr>
              <w:t xml:space="preserve"> </w:t>
            </w:r>
            <w:r w:rsidR="00DC2A18">
              <w:rPr>
                <w:rFonts w:asciiTheme="minorHAnsi" w:hAnsiTheme="minorHAnsi" w:cstheme="minorHAnsi"/>
                <w:b/>
                <w:sz w:val="20"/>
                <w:szCs w:val="20"/>
              </w:rPr>
              <w:t xml:space="preserve">2.B.1. </w:t>
            </w:r>
            <w:r>
              <w:rPr>
                <w:rFonts w:asciiTheme="minorHAnsi" w:hAnsiTheme="minorHAnsi" w:cstheme="minorHAnsi"/>
                <w:b/>
                <w:sz w:val="22"/>
                <w:szCs w:val="22"/>
              </w:rPr>
              <w:t xml:space="preserve"> </w:t>
            </w:r>
            <w:r w:rsidRPr="00C91D87">
              <w:rPr>
                <w:rFonts w:asciiTheme="minorHAnsi" w:hAnsiTheme="minorHAnsi" w:cstheme="minorHAnsi"/>
                <w:b/>
                <w:sz w:val="22"/>
                <w:szCs w:val="22"/>
              </w:rPr>
              <w:t>Safe Learning Environment</w:t>
            </w:r>
          </w:p>
        </w:tc>
        <w:tc>
          <w:tcPr>
            <w:tcW w:w="1714" w:type="dxa"/>
            <w:gridSpan w:val="2"/>
            <w:shd w:val="clear" w:color="auto" w:fill="BDD6EE" w:themeFill="accent1" w:themeFillTint="66"/>
            <w:vAlign w:val="center"/>
          </w:tcPr>
          <w:p w:rsidR="00E92FBD" w:rsidRDefault="007E1CAB" w:rsidP="00782A5F">
            <w:pPr>
              <w:jc w:val="center"/>
              <w:rPr>
                <w:rFonts w:asciiTheme="minorHAnsi" w:hAnsiTheme="minorHAnsi" w:cstheme="minorHAnsi"/>
                <w:b/>
                <w:sz w:val="22"/>
                <w:szCs w:val="22"/>
              </w:rPr>
            </w:pPr>
            <w:r>
              <w:rPr>
                <w:rFonts w:asciiTheme="minorHAnsi" w:hAnsiTheme="minorHAnsi" w:cstheme="minorHAnsi"/>
                <w:b/>
                <w:sz w:val="22"/>
                <w:szCs w:val="22"/>
              </w:rPr>
              <w:t xml:space="preserve">Fluent </w:t>
            </w:r>
          </w:p>
          <w:p w:rsidR="00E92FBD" w:rsidRPr="00C91D87" w:rsidRDefault="00E92FBD" w:rsidP="00782A5F">
            <w:pPr>
              <w:jc w:val="center"/>
              <w:rPr>
                <w:rFonts w:asciiTheme="minorHAnsi" w:hAnsiTheme="minorHAnsi" w:cstheme="minorHAnsi"/>
                <w:b/>
                <w:sz w:val="22"/>
                <w:szCs w:val="22"/>
              </w:rPr>
            </w:pPr>
            <w:r>
              <w:rPr>
                <w:rFonts w:asciiTheme="minorHAnsi" w:hAnsiTheme="minorHAnsi" w:cstheme="minorHAnsi"/>
                <w:b/>
                <w:sz w:val="22"/>
                <w:szCs w:val="22"/>
              </w:rPr>
              <w:t>4</w:t>
            </w:r>
          </w:p>
        </w:tc>
        <w:tc>
          <w:tcPr>
            <w:tcW w:w="1718" w:type="dxa"/>
            <w:gridSpan w:val="2"/>
            <w:shd w:val="clear" w:color="auto" w:fill="BDD6EE" w:themeFill="accent1" w:themeFillTint="66"/>
            <w:vAlign w:val="center"/>
          </w:tcPr>
          <w:p w:rsidR="00E92FBD" w:rsidRDefault="00E92FBD" w:rsidP="00782A5F">
            <w:pPr>
              <w:jc w:val="center"/>
              <w:rPr>
                <w:rFonts w:asciiTheme="minorHAnsi" w:hAnsiTheme="minorHAnsi" w:cstheme="minorHAnsi"/>
                <w:b/>
                <w:sz w:val="22"/>
                <w:szCs w:val="22"/>
              </w:rPr>
            </w:pPr>
            <w:r>
              <w:rPr>
                <w:rFonts w:asciiTheme="minorHAnsi" w:hAnsiTheme="minorHAnsi" w:cstheme="minorHAnsi"/>
                <w:b/>
                <w:sz w:val="22"/>
                <w:szCs w:val="22"/>
              </w:rPr>
              <w:t>Approaching</w:t>
            </w:r>
          </w:p>
          <w:p w:rsidR="00E92FBD" w:rsidRPr="00C91D87" w:rsidRDefault="00E92FBD" w:rsidP="00782A5F">
            <w:pPr>
              <w:jc w:val="center"/>
              <w:rPr>
                <w:rFonts w:asciiTheme="minorHAnsi" w:hAnsiTheme="minorHAnsi" w:cstheme="minorHAnsi"/>
                <w:b/>
                <w:sz w:val="22"/>
                <w:szCs w:val="22"/>
              </w:rPr>
            </w:pPr>
            <w:r>
              <w:rPr>
                <w:rFonts w:asciiTheme="minorHAnsi" w:hAnsiTheme="minorHAnsi" w:cstheme="minorHAnsi"/>
                <w:b/>
                <w:sz w:val="22"/>
                <w:szCs w:val="22"/>
              </w:rPr>
              <w:t>3</w:t>
            </w:r>
          </w:p>
        </w:tc>
        <w:tc>
          <w:tcPr>
            <w:tcW w:w="2341" w:type="dxa"/>
            <w:gridSpan w:val="2"/>
            <w:shd w:val="clear" w:color="auto" w:fill="BDD6EE" w:themeFill="accent1" w:themeFillTint="66"/>
            <w:vAlign w:val="center"/>
          </w:tcPr>
          <w:p w:rsidR="00E92FBD" w:rsidRDefault="007E1CAB" w:rsidP="00782A5F">
            <w:pPr>
              <w:jc w:val="center"/>
              <w:rPr>
                <w:rFonts w:asciiTheme="minorHAnsi" w:hAnsiTheme="minorHAnsi" w:cstheme="minorHAnsi"/>
                <w:b/>
                <w:sz w:val="22"/>
                <w:szCs w:val="22"/>
              </w:rPr>
            </w:pPr>
            <w:r>
              <w:rPr>
                <w:rFonts w:asciiTheme="minorHAnsi" w:hAnsiTheme="minorHAnsi" w:cstheme="minorHAnsi"/>
                <w:b/>
                <w:sz w:val="22"/>
                <w:szCs w:val="22"/>
              </w:rPr>
              <w:t xml:space="preserve">Not Yet </w:t>
            </w:r>
          </w:p>
          <w:p w:rsidR="00E92FBD" w:rsidRPr="00C91D87" w:rsidRDefault="00E92FBD" w:rsidP="00782A5F">
            <w:pPr>
              <w:jc w:val="center"/>
              <w:rPr>
                <w:rFonts w:asciiTheme="minorHAnsi" w:hAnsiTheme="minorHAnsi" w:cstheme="minorHAnsi"/>
                <w:b/>
                <w:sz w:val="22"/>
                <w:szCs w:val="22"/>
              </w:rPr>
            </w:pPr>
            <w:r>
              <w:rPr>
                <w:rFonts w:asciiTheme="minorHAnsi" w:hAnsiTheme="minorHAnsi" w:cstheme="minorHAnsi"/>
                <w:b/>
                <w:sz w:val="22"/>
                <w:szCs w:val="22"/>
              </w:rPr>
              <w:t>2</w:t>
            </w:r>
          </w:p>
        </w:tc>
      </w:tr>
      <w:tr w:rsidR="00E92FBD" w:rsidRPr="00C91D87" w:rsidTr="00782A5F">
        <w:trPr>
          <w:trHeight w:val="327"/>
        </w:trPr>
        <w:tc>
          <w:tcPr>
            <w:tcW w:w="4932" w:type="dxa"/>
            <w:gridSpan w:val="4"/>
            <w:shd w:val="clear" w:color="auto" w:fill="auto"/>
          </w:tcPr>
          <w:p w:rsidR="00E92FBD" w:rsidRPr="00CD23B8" w:rsidRDefault="00DC2A18" w:rsidP="00782A5F">
            <w:pPr>
              <w:rPr>
                <w:rFonts w:asciiTheme="minorHAnsi" w:hAnsiTheme="minorHAnsi" w:cstheme="minorHAnsi"/>
                <w:sz w:val="20"/>
                <w:szCs w:val="20"/>
              </w:rPr>
            </w:pPr>
            <w:r w:rsidRPr="00CD23B8">
              <w:rPr>
                <w:rFonts w:asciiTheme="minorHAnsi" w:hAnsiTheme="minorHAnsi" w:cstheme="minorHAnsi"/>
                <w:color w:val="000000"/>
                <w:sz w:val="20"/>
                <w:szCs w:val="20"/>
                <w:shd w:val="clear" w:color="auto" w:fill="FFFFFF"/>
              </w:rPr>
              <w:t>I welcome and encourage every family to become active participants in the classroom and school community. </w:t>
            </w:r>
          </w:p>
        </w:tc>
        <w:tc>
          <w:tcPr>
            <w:tcW w:w="1714"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c>
          <w:tcPr>
            <w:tcW w:w="1718"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c>
          <w:tcPr>
            <w:tcW w:w="2341"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r>
      <w:tr w:rsidR="00E92FBD" w:rsidRPr="00C91D87" w:rsidTr="00782A5F">
        <w:trPr>
          <w:trHeight w:val="327"/>
        </w:trPr>
        <w:tc>
          <w:tcPr>
            <w:tcW w:w="4932" w:type="dxa"/>
            <w:gridSpan w:val="4"/>
            <w:shd w:val="clear" w:color="auto" w:fill="auto"/>
          </w:tcPr>
          <w:p w:rsidR="00E92FBD" w:rsidRPr="00CD23B8" w:rsidRDefault="00E92FBD" w:rsidP="00DC2A18">
            <w:pPr>
              <w:rPr>
                <w:rFonts w:asciiTheme="minorHAnsi" w:hAnsiTheme="minorHAnsi" w:cstheme="minorHAnsi"/>
                <w:sz w:val="20"/>
                <w:szCs w:val="20"/>
              </w:rPr>
            </w:pPr>
            <w:r w:rsidRPr="00CD23B8">
              <w:rPr>
                <w:rFonts w:asciiTheme="minorHAnsi" w:hAnsiTheme="minorHAnsi" w:cstheme="minorHAnsi"/>
                <w:sz w:val="20"/>
                <w:szCs w:val="20"/>
              </w:rPr>
              <w:t xml:space="preserve"> </w:t>
            </w:r>
            <w:r w:rsidR="00DC2A18" w:rsidRPr="00CD23B8">
              <w:rPr>
                <w:rFonts w:asciiTheme="minorHAnsi" w:eastAsia="Calibri" w:hAnsiTheme="minorHAnsi" w:cstheme="minorHAnsi"/>
                <w:color w:val="000000" w:themeColor="text1"/>
                <w:sz w:val="20"/>
                <w:szCs w:val="20"/>
              </w:rPr>
              <w:t xml:space="preserve"> I create and maintain a safe and collaborative learning environment that values diversity and motivates students to take academic risks, challenge themselves, and claim ownership of their learning.</w:t>
            </w:r>
          </w:p>
        </w:tc>
        <w:tc>
          <w:tcPr>
            <w:tcW w:w="1714"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c>
          <w:tcPr>
            <w:tcW w:w="1718"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c>
          <w:tcPr>
            <w:tcW w:w="2341"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r>
      <w:tr w:rsidR="00E92FBD" w:rsidRPr="00C91D87" w:rsidTr="00782A5F">
        <w:trPr>
          <w:trHeight w:val="327"/>
        </w:trPr>
        <w:tc>
          <w:tcPr>
            <w:tcW w:w="4932" w:type="dxa"/>
            <w:gridSpan w:val="4"/>
            <w:shd w:val="clear" w:color="auto" w:fill="auto"/>
          </w:tcPr>
          <w:p w:rsidR="00E92FBD" w:rsidRPr="00CD23B8" w:rsidRDefault="00DC2A18" w:rsidP="00782A5F">
            <w:pPr>
              <w:rPr>
                <w:rFonts w:asciiTheme="minorHAnsi" w:hAnsiTheme="minorHAnsi" w:cstheme="minorHAnsi"/>
                <w:sz w:val="20"/>
                <w:szCs w:val="20"/>
              </w:rPr>
            </w:pPr>
            <w:r w:rsidRPr="00CD23B8">
              <w:rPr>
                <w:rFonts w:asciiTheme="minorHAnsi" w:eastAsia="Calibri" w:hAnsiTheme="minorHAnsi" w:cstheme="minorHAnsi"/>
                <w:color w:val="000000" w:themeColor="text1"/>
                <w:sz w:val="20"/>
                <w:szCs w:val="20"/>
              </w:rPr>
              <w:lastRenderedPageBreak/>
              <w:t>I actively create and maintain an environment in which students' diverse backgrounds, identities, strengths, and challenges are respected.</w:t>
            </w:r>
          </w:p>
          <w:p w:rsidR="00DC2A18" w:rsidRPr="00CD23B8" w:rsidRDefault="00DC2A18" w:rsidP="00782A5F">
            <w:pPr>
              <w:rPr>
                <w:rFonts w:asciiTheme="minorHAnsi" w:hAnsiTheme="minorHAnsi" w:cstheme="minorHAnsi"/>
                <w:sz w:val="20"/>
                <w:szCs w:val="20"/>
              </w:rPr>
            </w:pPr>
          </w:p>
        </w:tc>
        <w:tc>
          <w:tcPr>
            <w:tcW w:w="1714"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c>
          <w:tcPr>
            <w:tcW w:w="1718"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c>
          <w:tcPr>
            <w:tcW w:w="2341"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r>
      <w:tr w:rsidR="007E1CAB" w:rsidRPr="00C91D87" w:rsidTr="00782A5F">
        <w:trPr>
          <w:trHeight w:val="327"/>
        </w:trPr>
        <w:tc>
          <w:tcPr>
            <w:tcW w:w="4932" w:type="dxa"/>
            <w:gridSpan w:val="4"/>
            <w:shd w:val="clear" w:color="auto" w:fill="auto"/>
          </w:tcPr>
          <w:p w:rsidR="007E1CAB" w:rsidRPr="00CD23B8" w:rsidRDefault="007E1CAB" w:rsidP="00782A5F">
            <w:pPr>
              <w:rPr>
                <w:rFonts w:asciiTheme="minorHAnsi" w:hAnsiTheme="minorHAnsi" w:cstheme="minorHAnsi"/>
                <w:color w:val="000000"/>
                <w:sz w:val="20"/>
                <w:szCs w:val="20"/>
              </w:rPr>
            </w:pPr>
            <w:r w:rsidRPr="00CD23B8">
              <w:rPr>
                <w:rFonts w:asciiTheme="minorHAnsi" w:hAnsiTheme="minorHAnsi" w:cstheme="minorHAnsi"/>
                <w:color w:val="000000"/>
                <w:sz w:val="20"/>
                <w:szCs w:val="20"/>
              </w:rPr>
              <w:t>I employ a variety of classroom management strategies to establish and maintain effective routines and procedures that promote positive student behavior.</w:t>
            </w:r>
          </w:p>
        </w:tc>
        <w:tc>
          <w:tcPr>
            <w:tcW w:w="1714" w:type="dxa"/>
            <w:gridSpan w:val="2"/>
            <w:shd w:val="clear" w:color="auto" w:fill="auto"/>
          </w:tcPr>
          <w:p w:rsidR="007E1CAB" w:rsidRPr="00773D16" w:rsidRDefault="007E1CAB" w:rsidP="00782A5F">
            <w:pPr>
              <w:rPr>
                <w:rFonts w:asciiTheme="minorHAnsi" w:hAnsiTheme="minorHAnsi" w:cstheme="minorHAnsi"/>
                <w:b/>
                <w:color w:val="000000"/>
                <w:sz w:val="10"/>
                <w:szCs w:val="10"/>
              </w:rPr>
            </w:pPr>
          </w:p>
        </w:tc>
        <w:tc>
          <w:tcPr>
            <w:tcW w:w="1718" w:type="dxa"/>
            <w:gridSpan w:val="2"/>
            <w:shd w:val="clear" w:color="auto" w:fill="auto"/>
          </w:tcPr>
          <w:p w:rsidR="007E1CAB" w:rsidRPr="00773D16" w:rsidRDefault="007E1CAB" w:rsidP="00782A5F">
            <w:pPr>
              <w:rPr>
                <w:rFonts w:asciiTheme="minorHAnsi" w:hAnsiTheme="minorHAnsi" w:cstheme="minorHAnsi"/>
                <w:b/>
                <w:color w:val="000000"/>
                <w:sz w:val="10"/>
                <w:szCs w:val="10"/>
              </w:rPr>
            </w:pPr>
          </w:p>
        </w:tc>
        <w:tc>
          <w:tcPr>
            <w:tcW w:w="2341" w:type="dxa"/>
            <w:gridSpan w:val="2"/>
            <w:shd w:val="clear" w:color="auto" w:fill="auto"/>
          </w:tcPr>
          <w:p w:rsidR="007E1CAB" w:rsidRPr="00773D16" w:rsidRDefault="007E1CAB" w:rsidP="00782A5F">
            <w:pPr>
              <w:rPr>
                <w:rFonts w:asciiTheme="minorHAnsi" w:hAnsiTheme="minorHAnsi" w:cstheme="minorHAnsi"/>
                <w:b/>
                <w:color w:val="000000"/>
                <w:sz w:val="10"/>
                <w:szCs w:val="10"/>
              </w:rPr>
            </w:pPr>
          </w:p>
        </w:tc>
      </w:tr>
      <w:tr w:rsidR="00E92FBD" w:rsidRPr="00C91D87" w:rsidTr="00782A5F">
        <w:trPr>
          <w:trHeight w:val="327"/>
        </w:trPr>
        <w:tc>
          <w:tcPr>
            <w:tcW w:w="4932" w:type="dxa"/>
            <w:gridSpan w:val="4"/>
            <w:shd w:val="clear" w:color="auto" w:fill="auto"/>
          </w:tcPr>
          <w:p w:rsidR="00E92FBD" w:rsidRPr="00CD23B8" w:rsidRDefault="007E1CAB" w:rsidP="00782A5F">
            <w:pPr>
              <w:rPr>
                <w:rFonts w:asciiTheme="minorHAnsi" w:hAnsiTheme="minorHAnsi" w:cstheme="minorHAnsi"/>
                <w:sz w:val="20"/>
                <w:szCs w:val="20"/>
              </w:rPr>
            </w:pPr>
            <w:r w:rsidRPr="00CD23B8">
              <w:rPr>
                <w:rFonts w:asciiTheme="minorHAnsi" w:hAnsiTheme="minorHAnsi" w:cstheme="minorHAnsi"/>
                <w:color w:val="000000"/>
                <w:sz w:val="20"/>
                <w:szCs w:val="20"/>
              </w:rPr>
              <w:t>I employ a variety of strategies to assist students to develop social emotional competencies: self-awareness, self-management, social awareness, relationship skills, and responsible decision-making.</w:t>
            </w:r>
          </w:p>
        </w:tc>
        <w:tc>
          <w:tcPr>
            <w:tcW w:w="1714"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c>
          <w:tcPr>
            <w:tcW w:w="1718"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c>
          <w:tcPr>
            <w:tcW w:w="2341"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r>
      <w:tr w:rsidR="00B17480" w:rsidRPr="00C91D87" w:rsidTr="00782A5F">
        <w:trPr>
          <w:trHeight w:val="1144"/>
        </w:trPr>
        <w:tc>
          <w:tcPr>
            <w:tcW w:w="10705" w:type="dxa"/>
            <w:gridSpan w:val="10"/>
            <w:shd w:val="clear" w:color="auto" w:fill="auto"/>
          </w:tcPr>
          <w:p w:rsidR="00B17480" w:rsidRDefault="007E1CAB" w:rsidP="00782A5F">
            <w:pPr>
              <w:rPr>
                <w:rFonts w:asciiTheme="minorHAnsi" w:hAnsiTheme="minorHAnsi" w:cstheme="minorHAnsi"/>
                <w:b/>
                <w:sz w:val="22"/>
              </w:rPr>
            </w:pPr>
            <w:r>
              <w:rPr>
                <w:rFonts w:asciiTheme="minorHAnsi" w:hAnsiTheme="minorHAnsi" w:cstheme="minorHAnsi"/>
                <w:b/>
                <w:sz w:val="22"/>
              </w:rPr>
              <w:t xml:space="preserve">Comments and Action Steps:  </w:t>
            </w:r>
          </w:p>
          <w:p w:rsidR="00782A5F" w:rsidRDefault="00782A5F" w:rsidP="00782A5F">
            <w:pPr>
              <w:rPr>
                <w:rFonts w:asciiTheme="minorHAnsi" w:hAnsiTheme="minorHAnsi" w:cstheme="minorHAnsi"/>
                <w:b/>
                <w:sz w:val="22"/>
              </w:rPr>
            </w:pPr>
          </w:p>
          <w:p w:rsidR="00782A5F" w:rsidRDefault="00782A5F" w:rsidP="00782A5F">
            <w:pPr>
              <w:rPr>
                <w:rFonts w:asciiTheme="minorHAnsi" w:hAnsiTheme="minorHAnsi" w:cstheme="minorHAnsi"/>
                <w:b/>
                <w:sz w:val="22"/>
              </w:rPr>
            </w:pPr>
          </w:p>
          <w:p w:rsidR="00782A5F" w:rsidRDefault="00782A5F" w:rsidP="00782A5F">
            <w:pPr>
              <w:rPr>
                <w:rFonts w:asciiTheme="minorHAnsi" w:hAnsiTheme="minorHAnsi" w:cstheme="minorHAnsi"/>
                <w:b/>
                <w:sz w:val="22"/>
              </w:rPr>
            </w:pPr>
          </w:p>
          <w:p w:rsidR="00782A5F" w:rsidRDefault="00782A5F" w:rsidP="00782A5F">
            <w:pPr>
              <w:rPr>
                <w:rFonts w:asciiTheme="minorHAnsi" w:hAnsiTheme="minorHAnsi" w:cstheme="minorHAnsi"/>
                <w:b/>
                <w:sz w:val="22"/>
              </w:rPr>
            </w:pPr>
          </w:p>
          <w:p w:rsidR="00782A5F" w:rsidRDefault="00782A5F" w:rsidP="00782A5F">
            <w:pPr>
              <w:rPr>
                <w:rFonts w:asciiTheme="minorHAnsi" w:hAnsiTheme="minorHAnsi" w:cstheme="minorHAnsi"/>
                <w:b/>
                <w:sz w:val="22"/>
              </w:rPr>
            </w:pPr>
          </w:p>
          <w:p w:rsidR="00782A5F" w:rsidRDefault="00782A5F" w:rsidP="00782A5F">
            <w:pPr>
              <w:rPr>
                <w:rFonts w:asciiTheme="minorHAnsi" w:hAnsiTheme="minorHAnsi" w:cstheme="minorHAnsi"/>
                <w:b/>
                <w:sz w:val="22"/>
              </w:rPr>
            </w:pPr>
          </w:p>
          <w:p w:rsidR="00782A5F" w:rsidRPr="00773D16" w:rsidRDefault="00782A5F" w:rsidP="00782A5F">
            <w:pPr>
              <w:rPr>
                <w:rFonts w:asciiTheme="minorHAnsi" w:hAnsiTheme="minorHAnsi" w:cstheme="minorHAnsi"/>
                <w:b/>
                <w:color w:val="000000"/>
                <w:sz w:val="10"/>
                <w:szCs w:val="10"/>
              </w:rPr>
            </w:pPr>
          </w:p>
        </w:tc>
      </w:tr>
      <w:tr w:rsidR="00E92FBD" w:rsidRPr="00C91D87" w:rsidTr="00782A5F">
        <w:trPr>
          <w:trHeight w:val="327"/>
        </w:trPr>
        <w:tc>
          <w:tcPr>
            <w:tcW w:w="4932" w:type="dxa"/>
            <w:gridSpan w:val="4"/>
            <w:shd w:val="clear" w:color="auto" w:fill="BDD6EE" w:themeFill="accent1" w:themeFillTint="66"/>
          </w:tcPr>
          <w:p w:rsidR="00E92FBD" w:rsidRPr="00B17480" w:rsidRDefault="00E92FBD" w:rsidP="00782A5F">
            <w:pPr>
              <w:rPr>
                <w:rFonts w:asciiTheme="minorHAnsi" w:hAnsiTheme="minorHAnsi" w:cstheme="minorHAnsi"/>
                <w:i/>
                <w:sz w:val="20"/>
                <w:szCs w:val="20"/>
              </w:rPr>
            </w:pPr>
            <w:r w:rsidRPr="00B17480">
              <w:rPr>
                <w:rFonts w:asciiTheme="minorHAnsi" w:hAnsiTheme="minorHAnsi" w:cstheme="minorHAnsi"/>
                <w:i/>
                <w:sz w:val="20"/>
                <w:szCs w:val="20"/>
              </w:rPr>
              <w:t>Standard 2: Teaching All Students</w:t>
            </w:r>
          </w:p>
          <w:p w:rsidR="00E92FBD" w:rsidRPr="00C91D87" w:rsidRDefault="00E92FBD" w:rsidP="00782A5F">
            <w:pPr>
              <w:rPr>
                <w:rFonts w:asciiTheme="minorHAnsi" w:hAnsiTheme="minorHAnsi" w:cstheme="minorHAnsi"/>
                <w:b/>
                <w:sz w:val="22"/>
                <w:szCs w:val="22"/>
              </w:rPr>
            </w:pPr>
            <w:r w:rsidRPr="00C91D87">
              <w:rPr>
                <w:rFonts w:asciiTheme="minorHAnsi" w:hAnsiTheme="minorHAnsi" w:cstheme="minorHAnsi"/>
                <w:b/>
                <w:sz w:val="22"/>
                <w:szCs w:val="22"/>
              </w:rPr>
              <w:t>Element:</w:t>
            </w:r>
            <w:r>
              <w:rPr>
                <w:rFonts w:asciiTheme="minorHAnsi" w:hAnsiTheme="minorHAnsi" w:cstheme="minorHAnsi"/>
                <w:b/>
                <w:sz w:val="22"/>
                <w:szCs w:val="22"/>
              </w:rPr>
              <w:t xml:space="preserve">  </w:t>
            </w:r>
            <w:r w:rsidR="007E1CAB" w:rsidRPr="00217A4A">
              <w:rPr>
                <w:rFonts w:asciiTheme="minorHAnsi" w:hAnsiTheme="minorHAnsi" w:cstheme="minorHAnsi"/>
                <w:b/>
                <w:sz w:val="22"/>
                <w:szCs w:val="22"/>
              </w:rPr>
              <w:t xml:space="preserve">2.E.1. </w:t>
            </w:r>
            <w:r w:rsidRPr="00C91D87">
              <w:rPr>
                <w:rFonts w:asciiTheme="minorHAnsi" w:hAnsiTheme="minorHAnsi" w:cstheme="minorHAnsi"/>
                <w:b/>
                <w:sz w:val="22"/>
                <w:szCs w:val="22"/>
              </w:rPr>
              <w:t xml:space="preserve">High Expectations </w:t>
            </w:r>
          </w:p>
        </w:tc>
        <w:tc>
          <w:tcPr>
            <w:tcW w:w="1714" w:type="dxa"/>
            <w:gridSpan w:val="2"/>
            <w:shd w:val="clear" w:color="auto" w:fill="BDD6EE" w:themeFill="accent1" w:themeFillTint="66"/>
            <w:vAlign w:val="center"/>
          </w:tcPr>
          <w:p w:rsidR="00E92FBD" w:rsidRDefault="007E1CAB" w:rsidP="00782A5F">
            <w:pPr>
              <w:jc w:val="center"/>
              <w:rPr>
                <w:rFonts w:asciiTheme="minorHAnsi" w:hAnsiTheme="minorHAnsi" w:cstheme="minorHAnsi"/>
                <w:b/>
                <w:sz w:val="22"/>
                <w:szCs w:val="22"/>
              </w:rPr>
            </w:pPr>
            <w:r>
              <w:rPr>
                <w:rFonts w:asciiTheme="minorHAnsi" w:hAnsiTheme="minorHAnsi" w:cstheme="minorHAnsi"/>
                <w:b/>
                <w:sz w:val="22"/>
                <w:szCs w:val="22"/>
              </w:rPr>
              <w:t xml:space="preserve">Fluent </w:t>
            </w:r>
          </w:p>
          <w:p w:rsidR="00E92FBD" w:rsidRPr="00C91D87" w:rsidRDefault="00E92FBD" w:rsidP="00782A5F">
            <w:pPr>
              <w:jc w:val="center"/>
              <w:rPr>
                <w:rFonts w:asciiTheme="minorHAnsi" w:hAnsiTheme="minorHAnsi" w:cstheme="minorHAnsi"/>
                <w:b/>
                <w:sz w:val="22"/>
                <w:szCs w:val="22"/>
              </w:rPr>
            </w:pPr>
            <w:r>
              <w:rPr>
                <w:rFonts w:asciiTheme="minorHAnsi" w:hAnsiTheme="minorHAnsi" w:cstheme="minorHAnsi"/>
                <w:b/>
                <w:sz w:val="22"/>
                <w:szCs w:val="22"/>
              </w:rPr>
              <w:t>4</w:t>
            </w:r>
          </w:p>
        </w:tc>
        <w:tc>
          <w:tcPr>
            <w:tcW w:w="1718" w:type="dxa"/>
            <w:gridSpan w:val="2"/>
            <w:shd w:val="clear" w:color="auto" w:fill="BDD6EE" w:themeFill="accent1" w:themeFillTint="66"/>
            <w:vAlign w:val="center"/>
          </w:tcPr>
          <w:p w:rsidR="00E92FBD" w:rsidRDefault="00E92FBD" w:rsidP="00782A5F">
            <w:pPr>
              <w:jc w:val="center"/>
              <w:rPr>
                <w:rFonts w:asciiTheme="minorHAnsi" w:hAnsiTheme="minorHAnsi" w:cstheme="minorHAnsi"/>
                <w:b/>
                <w:sz w:val="22"/>
                <w:szCs w:val="22"/>
              </w:rPr>
            </w:pPr>
            <w:r>
              <w:rPr>
                <w:rFonts w:asciiTheme="minorHAnsi" w:hAnsiTheme="minorHAnsi" w:cstheme="minorHAnsi"/>
                <w:b/>
                <w:sz w:val="22"/>
                <w:szCs w:val="22"/>
              </w:rPr>
              <w:t>Approaching</w:t>
            </w:r>
          </w:p>
          <w:p w:rsidR="00E92FBD" w:rsidRPr="00C91D87" w:rsidRDefault="00E92FBD" w:rsidP="00782A5F">
            <w:pPr>
              <w:jc w:val="center"/>
              <w:rPr>
                <w:rFonts w:asciiTheme="minorHAnsi" w:hAnsiTheme="minorHAnsi" w:cstheme="minorHAnsi"/>
                <w:b/>
                <w:sz w:val="22"/>
                <w:szCs w:val="22"/>
              </w:rPr>
            </w:pPr>
            <w:r>
              <w:rPr>
                <w:rFonts w:asciiTheme="minorHAnsi" w:hAnsiTheme="minorHAnsi" w:cstheme="minorHAnsi"/>
                <w:b/>
                <w:sz w:val="22"/>
                <w:szCs w:val="22"/>
              </w:rPr>
              <w:t>3</w:t>
            </w:r>
          </w:p>
        </w:tc>
        <w:tc>
          <w:tcPr>
            <w:tcW w:w="2341" w:type="dxa"/>
            <w:gridSpan w:val="2"/>
            <w:shd w:val="clear" w:color="auto" w:fill="BDD6EE" w:themeFill="accent1" w:themeFillTint="66"/>
            <w:vAlign w:val="center"/>
          </w:tcPr>
          <w:p w:rsidR="00E92FBD" w:rsidRDefault="007E1CAB" w:rsidP="00782A5F">
            <w:pPr>
              <w:jc w:val="center"/>
              <w:rPr>
                <w:rFonts w:asciiTheme="minorHAnsi" w:hAnsiTheme="minorHAnsi" w:cstheme="minorHAnsi"/>
                <w:b/>
                <w:sz w:val="22"/>
                <w:szCs w:val="22"/>
              </w:rPr>
            </w:pPr>
            <w:r>
              <w:rPr>
                <w:rFonts w:asciiTheme="minorHAnsi" w:hAnsiTheme="minorHAnsi" w:cstheme="minorHAnsi"/>
                <w:b/>
                <w:sz w:val="22"/>
                <w:szCs w:val="22"/>
              </w:rPr>
              <w:t xml:space="preserve">Not Yet </w:t>
            </w:r>
          </w:p>
          <w:p w:rsidR="00E92FBD" w:rsidRPr="00C91D87" w:rsidRDefault="00E92FBD" w:rsidP="00782A5F">
            <w:pPr>
              <w:jc w:val="center"/>
              <w:rPr>
                <w:rFonts w:asciiTheme="minorHAnsi" w:hAnsiTheme="minorHAnsi" w:cstheme="minorHAnsi"/>
                <w:b/>
                <w:sz w:val="22"/>
                <w:szCs w:val="22"/>
              </w:rPr>
            </w:pPr>
            <w:r>
              <w:rPr>
                <w:rFonts w:asciiTheme="minorHAnsi" w:hAnsiTheme="minorHAnsi" w:cstheme="minorHAnsi"/>
                <w:b/>
                <w:sz w:val="22"/>
                <w:szCs w:val="22"/>
              </w:rPr>
              <w:t>2</w:t>
            </w:r>
          </w:p>
        </w:tc>
      </w:tr>
      <w:tr w:rsidR="00E92FBD" w:rsidRPr="00C91D87" w:rsidTr="00782A5F">
        <w:trPr>
          <w:trHeight w:val="327"/>
        </w:trPr>
        <w:tc>
          <w:tcPr>
            <w:tcW w:w="4932" w:type="dxa"/>
            <w:gridSpan w:val="4"/>
            <w:shd w:val="clear" w:color="auto" w:fill="auto"/>
          </w:tcPr>
          <w:p w:rsidR="00E92FBD" w:rsidRPr="00C91D87" w:rsidRDefault="007E1CAB" w:rsidP="00782A5F">
            <w:pPr>
              <w:rPr>
                <w:rFonts w:asciiTheme="minorHAnsi" w:hAnsiTheme="minorHAnsi" w:cstheme="minorHAnsi"/>
                <w:sz w:val="20"/>
              </w:rPr>
            </w:pPr>
            <w:r w:rsidRPr="007E1CAB">
              <w:rPr>
                <w:rFonts w:ascii="Calibri" w:hAnsi="Calibri" w:cs="Calibri"/>
                <w:color w:val="000000"/>
                <w:sz w:val="20"/>
                <w:szCs w:val="22"/>
                <w:shd w:val="clear" w:color="auto" w:fill="FFFFFF"/>
              </w:rPr>
              <w:t>I use instructional practices that reflect high expectations regarding content and quality of effort and work, engage all students, and are personalized to accommodate diverse learning styles, needs, interests, and levels of readiness. </w:t>
            </w:r>
          </w:p>
        </w:tc>
        <w:tc>
          <w:tcPr>
            <w:tcW w:w="1714"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c>
          <w:tcPr>
            <w:tcW w:w="1718"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c>
          <w:tcPr>
            <w:tcW w:w="2341"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r>
      <w:tr w:rsidR="00E92FBD" w:rsidRPr="00C91D87" w:rsidTr="00782A5F">
        <w:trPr>
          <w:trHeight w:val="327"/>
        </w:trPr>
        <w:tc>
          <w:tcPr>
            <w:tcW w:w="4932" w:type="dxa"/>
            <w:gridSpan w:val="4"/>
            <w:shd w:val="clear" w:color="auto" w:fill="auto"/>
          </w:tcPr>
          <w:p w:rsidR="00E92FBD" w:rsidRPr="00C91D87" w:rsidRDefault="007E1CAB" w:rsidP="00782A5F">
            <w:pPr>
              <w:rPr>
                <w:rFonts w:asciiTheme="minorHAnsi" w:hAnsiTheme="minorHAnsi" w:cstheme="minorHAnsi"/>
                <w:sz w:val="20"/>
              </w:rPr>
            </w:pPr>
            <w:r>
              <w:rPr>
                <w:rFonts w:asciiTheme="minorHAnsi" w:hAnsiTheme="minorHAnsi" w:cstheme="minorHAnsi"/>
                <w:sz w:val="20"/>
              </w:rPr>
              <w:t>I can a</w:t>
            </w:r>
            <w:r w:rsidR="00E92FBD" w:rsidRPr="00C91D87">
              <w:rPr>
                <w:rFonts w:asciiTheme="minorHAnsi" w:hAnsiTheme="minorHAnsi" w:cstheme="minorHAnsi"/>
                <w:sz w:val="20"/>
              </w:rPr>
              <w:t xml:space="preserve">rticulates the importance of classroom activities in a way meaningful for all students  </w:t>
            </w:r>
          </w:p>
        </w:tc>
        <w:tc>
          <w:tcPr>
            <w:tcW w:w="1714"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c>
          <w:tcPr>
            <w:tcW w:w="1718"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c>
          <w:tcPr>
            <w:tcW w:w="2341"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r>
      <w:tr w:rsidR="00E92FBD" w:rsidRPr="00C91D87" w:rsidTr="00782A5F">
        <w:trPr>
          <w:trHeight w:val="327"/>
        </w:trPr>
        <w:tc>
          <w:tcPr>
            <w:tcW w:w="4932" w:type="dxa"/>
            <w:gridSpan w:val="4"/>
            <w:shd w:val="clear" w:color="auto" w:fill="auto"/>
          </w:tcPr>
          <w:p w:rsidR="007E1CAB" w:rsidRPr="007E1CAB" w:rsidRDefault="007E1CAB" w:rsidP="007E1CAB">
            <w:pPr>
              <w:rPr>
                <w:rFonts w:asciiTheme="minorHAnsi" w:hAnsiTheme="minorHAnsi" w:cstheme="minorBidi"/>
                <w:sz w:val="18"/>
                <w:szCs w:val="20"/>
              </w:rPr>
            </w:pPr>
            <w:r w:rsidRPr="007E1CAB">
              <w:rPr>
                <w:rFonts w:ascii="Calibri" w:eastAsia="Calibri" w:hAnsi="Calibri" w:cs="Calibri"/>
                <w:color w:val="000000" w:themeColor="text1"/>
                <w:sz w:val="20"/>
                <w:szCs w:val="22"/>
              </w:rPr>
              <w:t xml:space="preserve">I plan and implement lessons that set clear and high expectations and make knowledge accessible for all students. </w:t>
            </w:r>
          </w:p>
          <w:p w:rsidR="00E92FBD" w:rsidRPr="00C91D87" w:rsidRDefault="00E92FBD" w:rsidP="00782A5F">
            <w:pPr>
              <w:rPr>
                <w:rFonts w:asciiTheme="minorHAnsi" w:hAnsiTheme="minorHAnsi" w:cstheme="minorHAnsi"/>
                <w:sz w:val="20"/>
              </w:rPr>
            </w:pPr>
          </w:p>
        </w:tc>
        <w:tc>
          <w:tcPr>
            <w:tcW w:w="1714"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c>
          <w:tcPr>
            <w:tcW w:w="1718"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c>
          <w:tcPr>
            <w:tcW w:w="2341"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r>
      <w:tr w:rsidR="00B17480" w:rsidRPr="00C91D87" w:rsidTr="00782A5F">
        <w:trPr>
          <w:trHeight w:val="1159"/>
        </w:trPr>
        <w:tc>
          <w:tcPr>
            <w:tcW w:w="10705" w:type="dxa"/>
            <w:gridSpan w:val="10"/>
            <w:shd w:val="clear" w:color="auto" w:fill="auto"/>
          </w:tcPr>
          <w:p w:rsidR="00B17480" w:rsidRPr="00773D16" w:rsidRDefault="007E1CAB" w:rsidP="00782A5F">
            <w:pPr>
              <w:rPr>
                <w:rFonts w:asciiTheme="minorHAnsi" w:hAnsiTheme="minorHAnsi" w:cstheme="minorHAnsi"/>
                <w:b/>
                <w:color w:val="000000"/>
                <w:sz w:val="10"/>
                <w:szCs w:val="10"/>
              </w:rPr>
            </w:pPr>
            <w:r>
              <w:rPr>
                <w:rFonts w:asciiTheme="minorHAnsi" w:hAnsiTheme="minorHAnsi" w:cstheme="minorHAnsi"/>
                <w:b/>
                <w:sz w:val="22"/>
              </w:rPr>
              <w:t>Comments and Action Steps:</w:t>
            </w:r>
          </w:p>
        </w:tc>
      </w:tr>
      <w:tr w:rsidR="00E92FBD" w:rsidRPr="00C91D87" w:rsidTr="00782A5F">
        <w:trPr>
          <w:trHeight w:val="327"/>
        </w:trPr>
        <w:tc>
          <w:tcPr>
            <w:tcW w:w="4932" w:type="dxa"/>
            <w:gridSpan w:val="4"/>
            <w:shd w:val="clear" w:color="auto" w:fill="BDD6EE" w:themeFill="accent1" w:themeFillTint="66"/>
          </w:tcPr>
          <w:p w:rsidR="00E92FBD" w:rsidRPr="00B17480" w:rsidRDefault="00E92FBD" w:rsidP="00782A5F">
            <w:pPr>
              <w:rPr>
                <w:rFonts w:asciiTheme="minorHAnsi" w:hAnsiTheme="minorHAnsi" w:cstheme="minorHAnsi"/>
                <w:i/>
                <w:sz w:val="20"/>
                <w:szCs w:val="20"/>
              </w:rPr>
            </w:pPr>
            <w:r w:rsidRPr="00B17480">
              <w:rPr>
                <w:rFonts w:asciiTheme="minorHAnsi" w:hAnsiTheme="minorHAnsi" w:cstheme="minorHAnsi"/>
                <w:i/>
                <w:sz w:val="20"/>
                <w:szCs w:val="20"/>
              </w:rPr>
              <w:t>Standard 3: Professional Culture</w:t>
            </w:r>
          </w:p>
          <w:p w:rsidR="00E92FBD" w:rsidRPr="00C91D87" w:rsidRDefault="00E92FBD" w:rsidP="00782A5F">
            <w:pPr>
              <w:rPr>
                <w:rFonts w:asciiTheme="minorHAnsi" w:hAnsiTheme="minorHAnsi" w:cstheme="minorHAnsi"/>
                <w:b/>
                <w:sz w:val="22"/>
                <w:szCs w:val="22"/>
              </w:rPr>
            </w:pPr>
            <w:r w:rsidRPr="00C91D87">
              <w:rPr>
                <w:rFonts w:asciiTheme="minorHAnsi" w:hAnsiTheme="minorHAnsi" w:cstheme="minorHAnsi"/>
                <w:b/>
                <w:sz w:val="22"/>
                <w:szCs w:val="22"/>
              </w:rPr>
              <w:t>Element:</w:t>
            </w:r>
            <w:r>
              <w:rPr>
                <w:rFonts w:asciiTheme="minorHAnsi" w:hAnsiTheme="minorHAnsi" w:cstheme="minorHAnsi"/>
                <w:b/>
                <w:sz w:val="22"/>
                <w:szCs w:val="22"/>
              </w:rPr>
              <w:t xml:space="preserve"> </w:t>
            </w:r>
            <w:r w:rsidR="001B0553" w:rsidRPr="00217A4A">
              <w:rPr>
                <w:rFonts w:asciiTheme="minorHAnsi" w:hAnsiTheme="minorHAnsi" w:cstheme="minorHAnsi"/>
                <w:b/>
                <w:sz w:val="22"/>
                <w:szCs w:val="22"/>
              </w:rPr>
              <w:t xml:space="preserve">4.A.1. </w:t>
            </w:r>
            <w:r>
              <w:rPr>
                <w:rFonts w:asciiTheme="minorHAnsi" w:hAnsiTheme="minorHAnsi" w:cstheme="minorHAnsi"/>
                <w:b/>
                <w:sz w:val="22"/>
                <w:szCs w:val="22"/>
              </w:rPr>
              <w:t xml:space="preserve"> </w:t>
            </w:r>
            <w:r w:rsidRPr="00C91D87">
              <w:rPr>
                <w:rFonts w:asciiTheme="minorHAnsi" w:hAnsiTheme="minorHAnsi" w:cstheme="minorHAnsi"/>
                <w:b/>
                <w:sz w:val="22"/>
                <w:szCs w:val="22"/>
              </w:rPr>
              <w:t xml:space="preserve">Reflective Practice </w:t>
            </w:r>
          </w:p>
        </w:tc>
        <w:tc>
          <w:tcPr>
            <w:tcW w:w="1714" w:type="dxa"/>
            <w:gridSpan w:val="2"/>
            <w:shd w:val="clear" w:color="auto" w:fill="BDD6EE" w:themeFill="accent1" w:themeFillTint="66"/>
            <w:vAlign w:val="center"/>
          </w:tcPr>
          <w:p w:rsidR="001B0553" w:rsidRDefault="001B0553" w:rsidP="00782A5F">
            <w:pPr>
              <w:jc w:val="center"/>
              <w:rPr>
                <w:rFonts w:asciiTheme="minorHAnsi" w:hAnsiTheme="minorHAnsi" w:cstheme="minorHAnsi"/>
                <w:b/>
                <w:sz w:val="22"/>
                <w:szCs w:val="22"/>
              </w:rPr>
            </w:pPr>
            <w:r>
              <w:rPr>
                <w:rFonts w:asciiTheme="minorHAnsi" w:hAnsiTheme="minorHAnsi" w:cstheme="minorHAnsi"/>
                <w:b/>
                <w:sz w:val="22"/>
                <w:szCs w:val="22"/>
              </w:rPr>
              <w:t>Fluent</w:t>
            </w:r>
          </w:p>
          <w:p w:rsidR="00E92FBD" w:rsidRPr="00C91D87" w:rsidRDefault="00E92FBD" w:rsidP="00782A5F">
            <w:pPr>
              <w:jc w:val="center"/>
              <w:rPr>
                <w:rFonts w:asciiTheme="minorHAnsi" w:hAnsiTheme="minorHAnsi" w:cstheme="minorHAnsi"/>
                <w:b/>
                <w:sz w:val="22"/>
                <w:szCs w:val="22"/>
              </w:rPr>
            </w:pPr>
            <w:r>
              <w:rPr>
                <w:rFonts w:asciiTheme="minorHAnsi" w:hAnsiTheme="minorHAnsi" w:cstheme="minorHAnsi"/>
                <w:b/>
                <w:sz w:val="22"/>
                <w:szCs w:val="22"/>
              </w:rPr>
              <w:t>4</w:t>
            </w:r>
          </w:p>
        </w:tc>
        <w:tc>
          <w:tcPr>
            <w:tcW w:w="1718" w:type="dxa"/>
            <w:gridSpan w:val="2"/>
            <w:shd w:val="clear" w:color="auto" w:fill="BDD6EE" w:themeFill="accent1" w:themeFillTint="66"/>
            <w:vAlign w:val="center"/>
          </w:tcPr>
          <w:p w:rsidR="00E92FBD" w:rsidRDefault="00E92FBD" w:rsidP="00782A5F">
            <w:pPr>
              <w:jc w:val="center"/>
              <w:rPr>
                <w:rFonts w:asciiTheme="minorHAnsi" w:hAnsiTheme="minorHAnsi" w:cstheme="minorHAnsi"/>
                <w:b/>
                <w:sz w:val="22"/>
                <w:szCs w:val="22"/>
              </w:rPr>
            </w:pPr>
            <w:r>
              <w:rPr>
                <w:rFonts w:asciiTheme="minorHAnsi" w:hAnsiTheme="minorHAnsi" w:cstheme="minorHAnsi"/>
                <w:b/>
                <w:sz w:val="22"/>
                <w:szCs w:val="22"/>
              </w:rPr>
              <w:t>Approaching</w:t>
            </w:r>
          </w:p>
          <w:p w:rsidR="00E92FBD" w:rsidRPr="00C91D87" w:rsidRDefault="00E92FBD" w:rsidP="00782A5F">
            <w:pPr>
              <w:jc w:val="center"/>
              <w:rPr>
                <w:rFonts w:asciiTheme="minorHAnsi" w:hAnsiTheme="minorHAnsi" w:cstheme="minorHAnsi"/>
                <w:b/>
                <w:sz w:val="22"/>
                <w:szCs w:val="22"/>
              </w:rPr>
            </w:pPr>
            <w:r>
              <w:rPr>
                <w:rFonts w:asciiTheme="minorHAnsi" w:hAnsiTheme="minorHAnsi" w:cstheme="minorHAnsi"/>
                <w:b/>
                <w:sz w:val="22"/>
                <w:szCs w:val="22"/>
              </w:rPr>
              <w:t>3</w:t>
            </w:r>
          </w:p>
        </w:tc>
        <w:tc>
          <w:tcPr>
            <w:tcW w:w="2341" w:type="dxa"/>
            <w:gridSpan w:val="2"/>
            <w:shd w:val="clear" w:color="auto" w:fill="BDD6EE" w:themeFill="accent1" w:themeFillTint="66"/>
            <w:vAlign w:val="center"/>
          </w:tcPr>
          <w:p w:rsidR="001B0553" w:rsidRDefault="001B0553" w:rsidP="00782A5F">
            <w:pPr>
              <w:jc w:val="center"/>
              <w:rPr>
                <w:rFonts w:asciiTheme="minorHAnsi" w:hAnsiTheme="minorHAnsi" w:cstheme="minorHAnsi"/>
                <w:b/>
                <w:sz w:val="22"/>
                <w:szCs w:val="22"/>
              </w:rPr>
            </w:pPr>
            <w:r>
              <w:rPr>
                <w:rFonts w:asciiTheme="minorHAnsi" w:hAnsiTheme="minorHAnsi" w:cstheme="minorHAnsi"/>
                <w:b/>
                <w:sz w:val="22"/>
                <w:szCs w:val="22"/>
              </w:rPr>
              <w:t>Not Yet</w:t>
            </w:r>
          </w:p>
          <w:p w:rsidR="00E92FBD" w:rsidRPr="00C91D87" w:rsidRDefault="00E92FBD" w:rsidP="00782A5F">
            <w:pPr>
              <w:jc w:val="center"/>
              <w:rPr>
                <w:rFonts w:asciiTheme="minorHAnsi" w:hAnsiTheme="minorHAnsi" w:cstheme="minorHAnsi"/>
                <w:b/>
                <w:sz w:val="22"/>
                <w:szCs w:val="22"/>
              </w:rPr>
            </w:pPr>
            <w:r>
              <w:rPr>
                <w:rFonts w:asciiTheme="minorHAnsi" w:hAnsiTheme="minorHAnsi" w:cstheme="minorHAnsi"/>
                <w:b/>
                <w:sz w:val="22"/>
                <w:szCs w:val="22"/>
              </w:rPr>
              <w:t>2</w:t>
            </w:r>
          </w:p>
        </w:tc>
      </w:tr>
      <w:tr w:rsidR="00E92FBD" w:rsidRPr="00C91D87" w:rsidTr="00782A5F">
        <w:trPr>
          <w:trHeight w:val="327"/>
        </w:trPr>
        <w:tc>
          <w:tcPr>
            <w:tcW w:w="4932" w:type="dxa"/>
            <w:gridSpan w:val="4"/>
            <w:shd w:val="clear" w:color="auto" w:fill="auto"/>
          </w:tcPr>
          <w:p w:rsidR="00E92FBD" w:rsidRPr="00CD23B8" w:rsidRDefault="001B0553" w:rsidP="00782A5F">
            <w:pPr>
              <w:rPr>
                <w:rFonts w:asciiTheme="minorHAnsi" w:hAnsiTheme="minorHAnsi" w:cstheme="minorHAnsi"/>
                <w:sz w:val="20"/>
                <w:szCs w:val="20"/>
              </w:rPr>
            </w:pPr>
            <w:r w:rsidRPr="00CD23B8">
              <w:rPr>
                <w:rFonts w:asciiTheme="minorHAnsi" w:hAnsiTheme="minorHAnsi" w:cstheme="minorHAnsi"/>
                <w:color w:val="000000"/>
                <w:sz w:val="20"/>
                <w:szCs w:val="22"/>
                <w:shd w:val="clear" w:color="auto" w:fill="FFFFFF"/>
              </w:rPr>
              <w:t>I use instructional practices that reflect high expectations regarding content and quality of effort and work, engage all students, and are personalized to accommodate diverse learning styles, needs, interests, and levels of readiness. </w:t>
            </w:r>
          </w:p>
        </w:tc>
        <w:tc>
          <w:tcPr>
            <w:tcW w:w="1714"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c>
          <w:tcPr>
            <w:tcW w:w="1718"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c>
          <w:tcPr>
            <w:tcW w:w="2341"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r>
      <w:tr w:rsidR="00E92FBD" w:rsidRPr="00C91D87" w:rsidTr="00782A5F">
        <w:trPr>
          <w:trHeight w:val="327"/>
        </w:trPr>
        <w:tc>
          <w:tcPr>
            <w:tcW w:w="4932" w:type="dxa"/>
            <w:gridSpan w:val="4"/>
            <w:shd w:val="clear" w:color="auto" w:fill="auto"/>
          </w:tcPr>
          <w:p w:rsidR="00E92FBD" w:rsidRPr="00CD23B8" w:rsidRDefault="001B0553" w:rsidP="001B0553">
            <w:pPr>
              <w:rPr>
                <w:rFonts w:asciiTheme="minorHAnsi" w:hAnsiTheme="minorHAnsi" w:cstheme="minorHAnsi"/>
                <w:sz w:val="20"/>
                <w:szCs w:val="20"/>
              </w:rPr>
            </w:pPr>
            <w:r w:rsidRPr="00CD23B8">
              <w:rPr>
                <w:rFonts w:asciiTheme="minorHAnsi" w:hAnsiTheme="minorHAnsi" w:cstheme="minorHAnsi"/>
                <w:color w:val="000000"/>
                <w:sz w:val="20"/>
                <w:szCs w:val="22"/>
                <w:bdr w:val="none" w:sz="0" w:space="0" w:color="auto" w:frame="1"/>
              </w:rPr>
              <w:t>I actively pursue professional development and learning opportunities to improve quality of practice or build the expertise and experience to assume different instructional and leadership roles.</w:t>
            </w:r>
          </w:p>
        </w:tc>
        <w:tc>
          <w:tcPr>
            <w:tcW w:w="1714"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c>
          <w:tcPr>
            <w:tcW w:w="1718"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c>
          <w:tcPr>
            <w:tcW w:w="2341"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r>
      <w:tr w:rsidR="001B0553" w:rsidRPr="00C91D87" w:rsidTr="00782A5F">
        <w:trPr>
          <w:trHeight w:val="327"/>
        </w:trPr>
        <w:tc>
          <w:tcPr>
            <w:tcW w:w="4932" w:type="dxa"/>
            <w:gridSpan w:val="4"/>
            <w:shd w:val="clear" w:color="auto" w:fill="auto"/>
          </w:tcPr>
          <w:p w:rsidR="001B0553" w:rsidRPr="00CD23B8" w:rsidRDefault="001B0553" w:rsidP="00782A5F">
            <w:pPr>
              <w:rPr>
                <w:rFonts w:asciiTheme="minorHAnsi" w:hAnsiTheme="minorHAnsi" w:cstheme="minorHAnsi"/>
                <w:sz w:val="20"/>
                <w:szCs w:val="20"/>
              </w:rPr>
            </w:pPr>
            <w:r w:rsidRPr="00CD23B8">
              <w:rPr>
                <w:rFonts w:asciiTheme="minorHAnsi" w:hAnsiTheme="minorHAnsi" w:cstheme="minorHAnsi"/>
                <w:color w:val="000000"/>
                <w:sz w:val="20"/>
                <w:szCs w:val="22"/>
                <w:shd w:val="clear" w:color="auto" w:fill="FFFFFF"/>
              </w:rPr>
              <w:t>I collaborate with families, recognizing the significance of native language and culture to create and implement strategies for supporting student learning and development both at home and at school. </w:t>
            </w:r>
          </w:p>
        </w:tc>
        <w:tc>
          <w:tcPr>
            <w:tcW w:w="1714" w:type="dxa"/>
            <w:gridSpan w:val="2"/>
            <w:shd w:val="clear" w:color="auto" w:fill="auto"/>
          </w:tcPr>
          <w:p w:rsidR="001B0553" w:rsidRPr="00773D16" w:rsidRDefault="001B0553" w:rsidP="00782A5F">
            <w:pPr>
              <w:rPr>
                <w:rFonts w:asciiTheme="minorHAnsi" w:hAnsiTheme="minorHAnsi" w:cstheme="minorHAnsi"/>
                <w:b/>
                <w:color w:val="000000"/>
                <w:sz w:val="10"/>
                <w:szCs w:val="10"/>
              </w:rPr>
            </w:pPr>
          </w:p>
        </w:tc>
        <w:tc>
          <w:tcPr>
            <w:tcW w:w="1718" w:type="dxa"/>
            <w:gridSpan w:val="2"/>
            <w:shd w:val="clear" w:color="auto" w:fill="auto"/>
          </w:tcPr>
          <w:p w:rsidR="001B0553" w:rsidRPr="00773D16" w:rsidRDefault="001B0553" w:rsidP="00782A5F">
            <w:pPr>
              <w:rPr>
                <w:rFonts w:asciiTheme="minorHAnsi" w:hAnsiTheme="minorHAnsi" w:cstheme="minorHAnsi"/>
                <w:b/>
                <w:color w:val="000000"/>
                <w:sz w:val="10"/>
                <w:szCs w:val="10"/>
              </w:rPr>
            </w:pPr>
          </w:p>
        </w:tc>
        <w:tc>
          <w:tcPr>
            <w:tcW w:w="2341" w:type="dxa"/>
            <w:gridSpan w:val="2"/>
            <w:shd w:val="clear" w:color="auto" w:fill="auto"/>
          </w:tcPr>
          <w:p w:rsidR="001B0553" w:rsidRPr="00773D16" w:rsidRDefault="001B0553" w:rsidP="00782A5F">
            <w:pPr>
              <w:rPr>
                <w:rFonts w:asciiTheme="minorHAnsi" w:hAnsiTheme="minorHAnsi" w:cstheme="minorHAnsi"/>
                <w:b/>
                <w:color w:val="000000"/>
                <w:sz w:val="10"/>
                <w:szCs w:val="10"/>
              </w:rPr>
            </w:pPr>
          </w:p>
        </w:tc>
      </w:tr>
      <w:tr w:rsidR="00E92FBD" w:rsidRPr="00C91D87" w:rsidTr="00782A5F">
        <w:trPr>
          <w:trHeight w:val="327"/>
        </w:trPr>
        <w:tc>
          <w:tcPr>
            <w:tcW w:w="4932" w:type="dxa"/>
            <w:gridSpan w:val="4"/>
            <w:shd w:val="clear" w:color="auto" w:fill="auto"/>
          </w:tcPr>
          <w:p w:rsidR="00E92FBD" w:rsidRPr="00CD23B8" w:rsidRDefault="001B0553" w:rsidP="00782A5F">
            <w:pPr>
              <w:rPr>
                <w:rFonts w:asciiTheme="minorHAnsi" w:hAnsiTheme="minorHAnsi" w:cstheme="minorHAnsi"/>
                <w:sz w:val="20"/>
                <w:szCs w:val="20"/>
              </w:rPr>
            </w:pPr>
            <w:r w:rsidRPr="00CD23B8">
              <w:rPr>
                <w:rFonts w:asciiTheme="minorHAnsi" w:hAnsiTheme="minorHAnsi" w:cstheme="minorHAnsi"/>
                <w:color w:val="000000"/>
                <w:sz w:val="20"/>
                <w:szCs w:val="22"/>
                <w:shd w:val="clear" w:color="auto" w:fill="FFFFFF"/>
              </w:rPr>
              <w:t>I engage in regular, two-way, and culturally proficient communication with families about student learning and performance. </w:t>
            </w:r>
          </w:p>
        </w:tc>
        <w:tc>
          <w:tcPr>
            <w:tcW w:w="1714"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c>
          <w:tcPr>
            <w:tcW w:w="1718"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c>
          <w:tcPr>
            <w:tcW w:w="2341" w:type="dxa"/>
            <w:gridSpan w:val="2"/>
            <w:shd w:val="clear" w:color="auto" w:fill="auto"/>
          </w:tcPr>
          <w:p w:rsidR="00E92FBD" w:rsidRPr="00773D16" w:rsidRDefault="00E92FBD" w:rsidP="00782A5F">
            <w:pPr>
              <w:rPr>
                <w:rFonts w:asciiTheme="minorHAnsi" w:hAnsiTheme="minorHAnsi" w:cstheme="minorHAnsi"/>
                <w:b/>
                <w:color w:val="000000"/>
                <w:sz w:val="10"/>
                <w:szCs w:val="10"/>
              </w:rPr>
            </w:pPr>
          </w:p>
        </w:tc>
      </w:tr>
      <w:tr w:rsidR="00B17480" w:rsidRPr="00C91D87" w:rsidTr="00782A5F">
        <w:trPr>
          <w:trHeight w:val="988"/>
        </w:trPr>
        <w:tc>
          <w:tcPr>
            <w:tcW w:w="10705" w:type="dxa"/>
            <w:gridSpan w:val="10"/>
            <w:shd w:val="clear" w:color="auto" w:fill="auto"/>
          </w:tcPr>
          <w:p w:rsidR="00B17480" w:rsidRDefault="000B369A" w:rsidP="00782A5F">
            <w:pPr>
              <w:rPr>
                <w:rFonts w:asciiTheme="minorHAnsi" w:hAnsiTheme="minorHAnsi" w:cstheme="minorHAnsi"/>
                <w:b/>
                <w:sz w:val="22"/>
              </w:rPr>
            </w:pPr>
            <w:r>
              <w:rPr>
                <w:rFonts w:asciiTheme="minorHAnsi" w:hAnsiTheme="minorHAnsi" w:cstheme="minorHAnsi"/>
                <w:b/>
                <w:sz w:val="22"/>
              </w:rPr>
              <w:lastRenderedPageBreak/>
              <w:t xml:space="preserve">Comments and Action Steps: </w:t>
            </w:r>
          </w:p>
          <w:p w:rsidR="00782A5F" w:rsidRDefault="00782A5F" w:rsidP="00782A5F">
            <w:pPr>
              <w:rPr>
                <w:rFonts w:asciiTheme="minorHAnsi" w:hAnsiTheme="minorHAnsi" w:cstheme="minorHAnsi"/>
                <w:b/>
                <w:sz w:val="22"/>
              </w:rPr>
            </w:pPr>
          </w:p>
          <w:p w:rsidR="00782A5F" w:rsidRDefault="00782A5F" w:rsidP="00782A5F">
            <w:pPr>
              <w:rPr>
                <w:rFonts w:asciiTheme="minorHAnsi" w:hAnsiTheme="minorHAnsi" w:cstheme="minorHAnsi"/>
                <w:b/>
                <w:sz w:val="22"/>
              </w:rPr>
            </w:pPr>
          </w:p>
          <w:p w:rsidR="00782A5F" w:rsidRDefault="00782A5F" w:rsidP="00782A5F">
            <w:pPr>
              <w:rPr>
                <w:rFonts w:asciiTheme="minorHAnsi" w:hAnsiTheme="minorHAnsi" w:cstheme="minorHAnsi"/>
                <w:b/>
                <w:sz w:val="22"/>
              </w:rPr>
            </w:pPr>
          </w:p>
          <w:p w:rsidR="00782A5F" w:rsidRDefault="00782A5F" w:rsidP="00782A5F">
            <w:pPr>
              <w:rPr>
                <w:rFonts w:asciiTheme="minorHAnsi" w:hAnsiTheme="minorHAnsi" w:cstheme="minorHAnsi"/>
                <w:b/>
                <w:sz w:val="22"/>
              </w:rPr>
            </w:pPr>
          </w:p>
          <w:p w:rsidR="00782A5F" w:rsidRDefault="00782A5F" w:rsidP="00782A5F">
            <w:pPr>
              <w:rPr>
                <w:rFonts w:asciiTheme="minorHAnsi" w:hAnsiTheme="minorHAnsi" w:cstheme="minorHAnsi"/>
                <w:b/>
                <w:sz w:val="22"/>
              </w:rPr>
            </w:pPr>
          </w:p>
          <w:p w:rsidR="00782A5F" w:rsidRPr="00773D16" w:rsidRDefault="00782A5F" w:rsidP="00782A5F">
            <w:pPr>
              <w:rPr>
                <w:rFonts w:asciiTheme="minorHAnsi" w:hAnsiTheme="minorHAnsi" w:cstheme="minorHAnsi"/>
                <w:b/>
                <w:color w:val="000000"/>
                <w:sz w:val="10"/>
                <w:szCs w:val="10"/>
              </w:rPr>
            </w:pPr>
          </w:p>
        </w:tc>
      </w:tr>
      <w:tr w:rsidR="00E92FBD" w:rsidRPr="00C91D87" w:rsidTr="00782A5F">
        <w:trPr>
          <w:trHeight w:val="327"/>
        </w:trPr>
        <w:tc>
          <w:tcPr>
            <w:tcW w:w="4932" w:type="dxa"/>
            <w:gridSpan w:val="4"/>
            <w:shd w:val="clear" w:color="auto" w:fill="BDD6EE" w:themeFill="accent1" w:themeFillTint="66"/>
          </w:tcPr>
          <w:p w:rsidR="00E92FBD" w:rsidRPr="00B17480" w:rsidRDefault="00E92FBD" w:rsidP="00782A5F">
            <w:pPr>
              <w:rPr>
                <w:rFonts w:asciiTheme="minorHAnsi" w:hAnsiTheme="minorHAnsi" w:cstheme="minorHAnsi"/>
                <w:i/>
                <w:sz w:val="20"/>
                <w:szCs w:val="20"/>
              </w:rPr>
            </w:pPr>
            <w:r w:rsidRPr="00C91D87">
              <w:rPr>
                <w:rFonts w:asciiTheme="minorHAnsi" w:hAnsiTheme="minorHAnsi" w:cstheme="minorHAnsi"/>
                <w:b/>
                <w:sz w:val="20"/>
                <w:szCs w:val="20"/>
              </w:rPr>
              <w:t xml:space="preserve"> </w:t>
            </w:r>
            <w:r w:rsidRPr="00B17480">
              <w:rPr>
                <w:rFonts w:asciiTheme="minorHAnsi" w:hAnsiTheme="minorHAnsi" w:cstheme="minorHAnsi"/>
                <w:i/>
                <w:sz w:val="20"/>
                <w:szCs w:val="20"/>
              </w:rPr>
              <w:t>Standard 3: Professional Culture</w:t>
            </w:r>
          </w:p>
          <w:p w:rsidR="00E92FBD" w:rsidRPr="00B17480" w:rsidRDefault="00E92FBD" w:rsidP="00782A5F">
            <w:pPr>
              <w:rPr>
                <w:rFonts w:asciiTheme="minorHAnsi" w:hAnsiTheme="minorHAnsi" w:cstheme="minorHAnsi"/>
                <w:b/>
                <w:sz w:val="22"/>
                <w:szCs w:val="22"/>
              </w:rPr>
            </w:pPr>
            <w:r w:rsidRPr="00516EBF">
              <w:rPr>
                <w:rFonts w:asciiTheme="minorHAnsi" w:hAnsiTheme="minorHAnsi" w:cstheme="minorHAnsi"/>
                <w:b/>
                <w:sz w:val="22"/>
                <w:szCs w:val="22"/>
              </w:rPr>
              <w:t xml:space="preserve">Professional Dispositions </w:t>
            </w:r>
          </w:p>
        </w:tc>
        <w:tc>
          <w:tcPr>
            <w:tcW w:w="1714" w:type="dxa"/>
            <w:gridSpan w:val="2"/>
            <w:shd w:val="clear" w:color="auto" w:fill="BDD6EE" w:themeFill="accent1" w:themeFillTint="66"/>
            <w:vAlign w:val="center"/>
          </w:tcPr>
          <w:p w:rsidR="00E92FBD" w:rsidRDefault="000B369A" w:rsidP="00782A5F">
            <w:pPr>
              <w:jc w:val="center"/>
              <w:rPr>
                <w:rFonts w:asciiTheme="minorHAnsi" w:hAnsiTheme="minorHAnsi" w:cstheme="minorHAnsi"/>
                <w:b/>
                <w:sz w:val="22"/>
                <w:szCs w:val="22"/>
              </w:rPr>
            </w:pPr>
            <w:r>
              <w:rPr>
                <w:rFonts w:asciiTheme="minorHAnsi" w:hAnsiTheme="minorHAnsi" w:cstheme="minorHAnsi"/>
                <w:b/>
                <w:sz w:val="22"/>
                <w:szCs w:val="22"/>
              </w:rPr>
              <w:t>Fluent</w:t>
            </w:r>
          </w:p>
          <w:p w:rsidR="00E92FBD" w:rsidRPr="00C91D87" w:rsidRDefault="00E92FBD" w:rsidP="00782A5F">
            <w:pPr>
              <w:jc w:val="center"/>
              <w:rPr>
                <w:rFonts w:asciiTheme="minorHAnsi" w:hAnsiTheme="minorHAnsi" w:cstheme="minorHAnsi"/>
                <w:b/>
                <w:sz w:val="22"/>
                <w:szCs w:val="22"/>
              </w:rPr>
            </w:pPr>
            <w:r>
              <w:rPr>
                <w:rFonts w:asciiTheme="minorHAnsi" w:hAnsiTheme="minorHAnsi" w:cstheme="minorHAnsi"/>
                <w:b/>
                <w:sz w:val="22"/>
                <w:szCs w:val="22"/>
              </w:rPr>
              <w:t>4</w:t>
            </w:r>
          </w:p>
        </w:tc>
        <w:tc>
          <w:tcPr>
            <w:tcW w:w="1718" w:type="dxa"/>
            <w:gridSpan w:val="2"/>
            <w:shd w:val="clear" w:color="auto" w:fill="BDD6EE" w:themeFill="accent1" w:themeFillTint="66"/>
            <w:vAlign w:val="center"/>
          </w:tcPr>
          <w:p w:rsidR="00E92FBD" w:rsidRDefault="000B369A" w:rsidP="00782A5F">
            <w:pPr>
              <w:jc w:val="center"/>
              <w:rPr>
                <w:rFonts w:asciiTheme="minorHAnsi" w:hAnsiTheme="minorHAnsi" w:cstheme="minorHAnsi"/>
                <w:b/>
                <w:sz w:val="22"/>
                <w:szCs w:val="22"/>
              </w:rPr>
            </w:pPr>
            <w:r>
              <w:rPr>
                <w:rFonts w:asciiTheme="minorHAnsi" w:hAnsiTheme="minorHAnsi" w:cstheme="minorHAnsi"/>
                <w:b/>
                <w:sz w:val="22"/>
                <w:szCs w:val="22"/>
              </w:rPr>
              <w:t>Appro</w:t>
            </w:r>
            <w:r w:rsidR="00E92FBD">
              <w:rPr>
                <w:rFonts w:asciiTheme="minorHAnsi" w:hAnsiTheme="minorHAnsi" w:cstheme="minorHAnsi"/>
                <w:b/>
                <w:sz w:val="22"/>
                <w:szCs w:val="22"/>
              </w:rPr>
              <w:t>aching</w:t>
            </w:r>
          </w:p>
          <w:p w:rsidR="00E92FBD" w:rsidRPr="00C91D87" w:rsidRDefault="00E92FBD" w:rsidP="00782A5F">
            <w:pPr>
              <w:jc w:val="center"/>
              <w:rPr>
                <w:rFonts w:asciiTheme="minorHAnsi" w:hAnsiTheme="minorHAnsi" w:cstheme="minorHAnsi"/>
                <w:b/>
                <w:sz w:val="22"/>
                <w:szCs w:val="22"/>
              </w:rPr>
            </w:pPr>
            <w:r>
              <w:rPr>
                <w:rFonts w:asciiTheme="minorHAnsi" w:hAnsiTheme="minorHAnsi" w:cstheme="minorHAnsi"/>
                <w:b/>
                <w:sz w:val="22"/>
                <w:szCs w:val="22"/>
              </w:rPr>
              <w:t>3</w:t>
            </w:r>
          </w:p>
        </w:tc>
        <w:tc>
          <w:tcPr>
            <w:tcW w:w="2341" w:type="dxa"/>
            <w:gridSpan w:val="2"/>
            <w:shd w:val="clear" w:color="auto" w:fill="BDD6EE" w:themeFill="accent1" w:themeFillTint="66"/>
            <w:vAlign w:val="center"/>
          </w:tcPr>
          <w:p w:rsidR="00E92FBD" w:rsidRDefault="000B369A" w:rsidP="00782A5F">
            <w:pPr>
              <w:jc w:val="center"/>
              <w:rPr>
                <w:rFonts w:asciiTheme="minorHAnsi" w:hAnsiTheme="minorHAnsi" w:cstheme="minorHAnsi"/>
                <w:b/>
                <w:sz w:val="22"/>
                <w:szCs w:val="22"/>
              </w:rPr>
            </w:pPr>
            <w:r>
              <w:rPr>
                <w:rFonts w:asciiTheme="minorHAnsi" w:hAnsiTheme="minorHAnsi" w:cstheme="minorHAnsi"/>
                <w:b/>
                <w:sz w:val="22"/>
                <w:szCs w:val="22"/>
              </w:rPr>
              <w:t xml:space="preserve">Not Yet </w:t>
            </w:r>
          </w:p>
          <w:p w:rsidR="00E92FBD" w:rsidRPr="00C91D87" w:rsidRDefault="00E92FBD" w:rsidP="00782A5F">
            <w:pPr>
              <w:jc w:val="center"/>
              <w:rPr>
                <w:rFonts w:asciiTheme="minorHAnsi" w:hAnsiTheme="minorHAnsi" w:cstheme="minorHAnsi"/>
                <w:b/>
                <w:sz w:val="22"/>
                <w:szCs w:val="22"/>
              </w:rPr>
            </w:pPr>
            <w:r>
              <w:rPr>
                <w:rFonts w:asciiTheme="minorHAnsi" w:hAnsiTheme="minorHAnsi" w:cstheme="minorHAnsi"/>
                <w:b/>
                <w:sz w:val="22"/>
                <w:szCs w:val="22"/>
              </w:rPr>
              <w:t>2</w:t>
            </w:r>
          </w:p>
        </w:tc>
      </w:tr>
      <w:tr w:rsidR="00E92FBD" w:rsidRPr="00C91D87" w:rsidTr="00782A5F">
        <w:trPr>
          <w:trHeight w:val="327"/>
        </w:trPr>
        <w:tc>
          <w:tcPr>
            <w:tcW w:w="4932" w:type="dxa"/>
            <w:gridSpan w:val="4"/>
            <w:shd w:val="clear" w:color="auto" w:fill="auto"/>
            <w:vAlign w:val="center"/>
          </w:tcPr>
          <w:p w:rsidR="00E92FBD" w:rsidRPr="00CD23B8" w:rsidRDefault="000B369A" w:rsidP="00782A5F">
            <w:pPr>
              <w:rPr>
                <w:rFonts w:asciiTheme="minorHAnsi" w:hAnsiTheme="minorHAnsi" w:cstheme="minorHAnsi"/>
                <w:sz w:val="20"/>
                <w:szCs w:val="20"/>
              </w:rPr>
            </w:pPr>
            <w:r w:rsidRPr="00CD23B8">
              <w:rPr>
                <w:rFonts w:asciiTheme="minorHAnsi" w:hAnsiTheme="minorHAnsi" w:cstheme="minorHAnsi"/>
                <w:color w:val="000000"/>
                <w:sz w:val="20"/>
                <w:szCs w:val="20"/>
                <w:shd w:val="clear" w:color="auto" w:fill="FFFFFF"/>
              </w:rPr>
              <w:t>I can collaborate effectively with colleagues on a wide range of tasks. </w:t>
            </w:r>
          </w:p>
        </w:tc>
        <w:tc>
          <w:tcPr>
            <w:tcW w:w="1714" w:type="dxa"/>
            <w:gridSpan w:val="2"/>
            <w:shd w:val="clear" w:color="auto" w:fill="auto"/>
          </w:tcPr>
          <w:p w:rsidR="00E92FBD" w:rsidRPr="00C91D87" w:rsidRDefault="00E92FBD" w:rsidP="00782A5F">
            <w:pPr>
              <w:jc w:val="center"/>
              <w:rPr>
                <w:rFonts w:asciiTheme="minorHAnsi" w:hAnsiTheme="minorHAnsi" w:cstheme="minorHAnsi"/>
                <w:b/>
                <w:sz w:val="22"/>
              </w:rPr>
            </w:pPr>
          </w:p>
        </w:tc>
        <w:tc>
          <w:tcPr>
            <w:tcW w:w="1718" w:type="dxa"/>
            <w:gridSpan w:val="2"/>
            <w:shd w:val="clear" w:color="auto" w:fill="auto"/>
          </w:tcPr>
          <w:p w:rsidR="00E92FBD" w:rsidRPr="00C91D87" w:rsidRDefault="00E92FBD" w:rsidP="00782A5F">
            <w:pPr>
              <w:rPr>
                <w:rFonts w:asciiTheme="minorHAnsi" w:hAnsiTheme="minorHAnsi" w:cstheme="minorHAnsi"/>
                <w:b/>
                <w:sz w:val="22"/>
              </w:rPr>
            </w:pPr>
          </w:p>
        </w:tc>
        <w:tc>
          <w:tcPr>
            <w:tcW w:w="2341" w:type="dxa"/>
            <w:gridSpan w:val="2"/>
            <w:shd w:val="clear" w:color="auto" w:fill="auto"/>
          </w:tcPr>
          <w:p w:rsidR="00E92FBD" w:rsidRPr="00C91D87" w:rsidRDefault="00E92FBD" w:rsidP="00782A5F">
            <w:pPr>
              <w:jc w:val="center"/>
              <w:rPr>
                <w:rFonts w:asciiTheme="minorHAnsi" w:hAnsiTheme="minorHAnsi" w:cstheme="minorHAnsi"/>
                <w:b/>
                <w:sz w:val="22"/>
              </w:rPr>
            </w:pPr>
          </w:p>
        </w:tc>
      </w:tr>
      <w:tr w:rsidR="00E92FBD" w:rsidRPr="00C91D87" w:rsidTr="00782A5F">
        <w:trPr>
          <w:trHeight w:val="327"/>
        </w:trPr>
        <w:tc>
          <w:tcPr>
            <w:tcW w:w="4932" w:type="dxa"/>
            <w:gridSpan w:val="4"/>
            <w:shd w:val="clear" w:color="auto" w:fill="auto"/>
            <w:vAlign w:val="center"/>
          </w:tcPr>
          <w:p w:rsidR="00E92FBD" w:rsidRPr="00CD23B8" w:rsidRDefault="000B369A" w:rsidP="00782A5F">
            <w:pPr>
              <w:rPr>
                <w:rFonts w:asciiTheme="minorHAnsi" w:hAnsiTheme="minorHAnsi" w:cstheme="minorHAnsi"/>
                <w:sz w:val="20"/>
                <w:szCs w:val="20"/>
              </w:rPr>
            </w:pPr>
            <w:r w:rsidRPr="00CD23B8">
              <w:rPr>
                <w:rFonts w:asciiTheme="minorHAnsi" w:hAnsiTheme="minorHAnsi" w:cstheme="minorHAnsi"/>
                <w:sz w:val="20"/>
                <w:szCs w:val="20"/>
              </w:rPr>
              <w:t xml:space="preserve">I am </w:t>
            </w:r>
            <w:r w:rsidR="00E92FBD" w:rsidRPr="00CD23B8">
              <w:rPr>
                <w:rFonts w:asciiTheme="minorHAnsi" w:hAnsiTheme="minorHAnsi" w:cstheme="minorHAnsi"/>
                <w:sz w:val="20"/>
                <w:szCs w:val="20"/>
              </w:rPr>
              <w:t xml:space="preserve">professional manner at all times and within all communications to students and colleagues </w:t>
            </w:r>
          </w:p>
        </w:tc>
        <w:tc>
          <w:tcPr>
            <w:tcW w:w="1714" w:type="dxa"/>
            <w:gridSpan w:val="2"/>
            <w:shd w:val="clear" w:color="auto" w:fill="auto"/>
          </w:tcPr>
          <w:p w:rsidR="00E92FBD" w:rsidRPr="00C91D87" w:rsidRDefault="00E92FBD" w:rsidP="00782A5F">
            <w:pPr>
              <w:jc w:val="center"/>
              <w:rPr>
                <w:rFonts w:asciiTheme="minorHAnsi" w:hAnsiTheme="minorHAnsi" w:cstheme="minorHAnsi"/>
                <w:b/>
                <w:sz w:val="22"/>
              </w:rPr>
            </w:pPr>
          </w:p>
        </w:tc>
        <w:tc>
          <w:tcPr>
            <w:tcW w:w="1718" w:type="dxa"/>
            <w:gridSpan w:val="2"/>
            <w:shd w:val="clear" w:color="auto" w:fill="auto"/>
          </w:tcPr>
          <w:p w:rsidR="00E92FBD" w:rsidRPr="00C91D87" w:rsidRDefault="00E92FBD" w:rsidP="00782A5F">
            <w:pPr>
              <w:jc w:val="center"/>
              <w:rPr>
                <w:rFonts w:asciiTheme="minorHAnsi" w:hAnsiTheme="minorHAnsi" w:cstheme="minorHAnsi"/>
                <w:b/>
                <w:sz w:val="22"/>
              </w:rPr>
            </w:pPr>
          </w:p>
        </w:tc>
        <w:tc>
          <w:tcPr>
            <w:tcW w:w="2341" w:type="dxa"/>
            <w:gridSpan w:val="2"/>
            <w:shd w:val="clear" w:color="auto" w:fill="auto"/>
          </w:tcPr>
          <w:p w:rsidR="00E92FBD" w:rsidRPr="00C91D87" w:rsidRDefault="00E92FBD" w:rsidP="00782A5F">
            <w:pPr>
              <w:jc w:val="center"/>
              <w:rPr>
                <w:rFonts w:asciiTheme="minorHAnsi" w:hAnsiTheme="minorHAnsi" w:cstheme="minorHAnsi"/>
                <w:b/>
                <w:sz w:val="22"/>
              </w:rPr>
            </w:pPr>
          </w:p>
        </w:tc>
      </w:tr>
      <w:tr w:rsidR="00E92FBD" w:rsidRPr="00C91D87" w:rsidTr="00782A5F">
        <w:trPr>
          <w:trHeight w:val="327"/>
        </w:trPr>
        <w:tc>
          <w:tcPr>
            <w:tcW w:w="4932" w:type="dxa"/>
            <w:gridSpan w:val="4"/>
            <w:shd w:val="clear" w:color="auto" w:fill="auto"/>
            <w:vAlign w:val="center"/>
          </w:tcPr>
          <w:p w:rsidR="00E92FBD" w:rsidRPr="00CD23B8" w:rsidRDefault="000B369A" w:rsidP="00782A5F">
            <w:pPr>
              <w:rPr>
                <w:rFonts w:asciiTheme="minorHAnsi" w:hAnsiTheme="minorHAnsi" w:cstheme="minorHAnsi"/>
                <w:sz w:val="20"/>
                <w:szCs w:val="20"/>
              </w:rPr>
            </w:pPr>
            <w:r w:rsidRPr="00CD23B8">
              <w:rPr>
                <w:rFonts w:asciiTheme="minorHAnsi" w:hAnsiTheme="minorHAnsi" w:cstheme="minorHAnsi"/>
                <w:sz w:val="20"/>
                <w:szCs w:val="20"/>
              </w:rPr>
              <w:t xml:space="preserve">I am able to </w:t>
            </w:r>
            <w:r w:rsidR="00E92FBD" w:rsidRPr="00CD23B8">
              <w:rPr>
                <w:rFonts w:asciiTheme="minorHAnsi" w:hAnsiTheme="minorHAnsi" w:cstheme="minorHAnsi"/>
                <w:sz w:val="20"/>
                <w:szCs w:val="20"/>
              </w:rPr>
              <w:t xml:space="preserve">appreciate the cultural norms and differences in the classroom and the school community </w:t>
            </w:r>
          </w:p>
        </w:tc>
        <w:tc>
          <w:tcPr>
            <w:tcW w:w="1714" w:type="dxa"/>
            <w:gridSpan w:val="2"/>
            <w:shd w:val="clear" w:color="auto" w:fill="auto"/>
          </w:tcPr>
          <w:p w:rsidR="00E92FBD" w:rsidRPr="00C91D87" w:rsidRDefault="00E92FBD" w:rsidP="00782A5F">
            <w:pPr>
              <w:jc w:val="center"/>
              <w:rPr>
                <w:rFonts w:asciiTheme="minorHAnsi" w:hAnsiTheme="minorHAnsi" w:cstheme="minorHAnsi"/>
                <w:b/>
                <w:sz w:val="22"/>
              </w:rPr>
            </w:pPr>
          </w:p>
        </w:tc>
        <w:tc>
          <w:tcPr>
            <w:tcW w:w="1718" w:type="dxa"/>
            <w:gridSpan w:val="2"/>
            <w:shd w:val="clear" w:color="auto" w:fill="auto"/>
          </w:tcPr>
          <w:p w:rsidR="00E92FBD" w:rsidRPr="00C91D87" w:rsidRDefault="00E92FBD" w:rsidP="00782A5F">
            <w:pPr>
              <w:jc w:val="center"/>
              <w:rPr>
                <w:rFonts w:asciiTheme="minorHAnsi" w:hAnsiTheme="minorHAnsi" w:cstheme="minorHAnsi"/>
                <w:b/>
                <w:sz w:val="22"/>
              </w:rPr>
            </w:pPr>
          </w:p>
        </w:tc>
        <w:tc>
          <w:tcPr>
            <w:tcW w:w="2069" w:type="dxa"/>
            <w:tcBorders>
              <w:right w:val="nil"/>
            </w:tcBorders>
            <w:shd w:val="clear" w:color="auto" w:fill="auto"/>
          </w:tcPr>
          <w:p w:rsidR="00E92FBD" w:rsidRPr="00C91D87" w:rsidRDefault="00E92FBD" w:rsidP="00782A5F">
            <w:pPr>
              <w:jc w:val="center"/>
              <w:rPr>
                <w:rFonts w:asciiTheme="minorHAnsi" w:hAnsiTheme="minorHAnsi" w:cstheme="minorHAnsi"/>
                <w:b/>
                <w:sz w:val="22"/>
              </w:rPr>
            </w:pPr>
          </w:p>
        </w:tc>
        <w:tc>
          <w:tcPr>
            <w:tcW w:w="272" w:type="dxa"/>
            <w:tcBorders>
              <w:left w:val="nil"/>
            </w:tcBorders>
            <w:shd w:val="clear" w:color="auto" w:fill="auto"/>
          </w:tcPr>
          <w:p w:rsidR="00E92FBD" w:rsidRPr="00C91D87" w:rsidRDefault="00E92FBD" w:rsidP="00782A5F">
            <w:pPr>
              <w:jc w:val="center"/>
              <w:rPr>
                <w:rFonts w:asciiTheme="minorHAnsi" w:hAnsiTheme="minorHAnsi" w:cstheme="minorHAnsi"/>
                <w:b/>
                <w:sz w:val="22"/>
              </w:rPr>
            </w:pPr>
          </w:p>
        </w:tc>
      </w:tr>
      <w:tr w:rsidR="00E92FBD" w:rsidRPr="00C91D87" w:rsidTr="00782A5F">
        <w:trPr>
          <w:trHeight w:val="327"/>
        </w:trPr>
        <w:tc>
          <w:tcPr>
            <w:tcW w:w="4932" w:type="dxa"/>
            <w:gridSpan w:val="4"/>
            <w:shd w:val="clear" w:color="auto" w:fill="auto"/>
            <w:vAlign w:val="center"/>
          </w:tcPr>
          <w:p w:rsidR="00E92FBD" w:rsidRPr="00CD23B8" w:rsidRDefault="000B369A" w:rsidP="00782A5F">
            <w:pPr>
              <w:rPr>
                <w:rFonts w:asciiTheme="minorHAnsi" w:hAnsiTheme="minorHAnsi" w:cstheme="minorHAnsi"/>
                <w:sz w:val="20"/>
                <w:szCs w:val="20"/>
              </w:rPr>
            </w:pPr>
            <w:r w:rsidRPr="00CD23B8">
              <w:rPr>
                <w:rFonts w:asciiTheme="minorHAnsi" w:hAnsiTheme="minorHAnsi" w:cstheme="minorHAnsi"/>
                <w:sz w:val="20"/>
                <w:szCs w:val="20"/>
              </w:rPr>
              <w:t xml:space="preserve">I have </w:t>
            </w:r>
            <w:r w:rsidR="00E92FBD" w:rsidRPr="00CD23B8">
              <w:rPr>
                <w:rFonts w:asciiTheme="minorHAnsi" w:hAnsiTheme="minorHAnsi" w:cstheme="minorHAnsi"/>
                <w:sz w:val="20"/>
                <w:szCs w:val="20"/>
              </w:rPr>
              <w:t>the ability to take and follow direction</w:t>
            </w:r>
          </w:p>
        </w:tc>
        <w:tc>
          <w:tcPr>
            <w:tcW w:w="1714" w:type="dxa"/>
            <w:gridSpan w:val="2"/>
            <w:shd w:val="clear" w:color="auto" w:fill="auto"/>
          </w:tcPr>
          <w:p w:rsidR="00E92FBD" w:rsidRPr="00C91D87" w:rsidRDefault="00E92FBD" w:rsidP="00782A5F">
            <w:pPr>
              <w:jc w:val="center"/>
              <w:rPr>
                <w:rFonts w:asciiTheme="minorHAnsi" w:hAnsiTheme="minorHAnsi" w:cstheme="minorHAnsi"/>
                <w:b/>
                <w:sz w:val="22"/>
              </w:rPr>
            </w:pPr>
          </w:p>
        </w:tc>
        <w:tc>
          <w:tcPr>
            <w:tcW w:w="1718" w:type="dxa"/>
            <w:gridSpan w:val="2"/>
            <w:shd w:val="clear" w:color="auto" w:fill="auto"/>
          </w:tcPr>
          <w:p w:rsidR="00E92FBD" w:rsidRPr="00C91D87" w:rsidRDefault="00E92FBD" w:rsidP="00782A5F">
            <w:pPr>
              <w:jc w:val="center"/>
              <w:rPr>
                <w:rFonts w:asciiTheme="minorHAnsi" w:hAnsiTheme="minorHAnsi" w:cstheme="minorHAnsi"/>
                <w:b/>
                <w:sz w:val="22"/>
              </w:rPr>
            </w:pPr>
          </w:p>
        </w:tc>
        <w:tc>
          <w:tcPr>
            <w:tcW w:w="2069" w:type="dxa"/>
            <w:tcBorders>
              <w:right w:val="nil"/>
            </w:tcBorders>
            <w:shd w:val="clear" w:color="auto" w:fill="auto"/>
          </w:tcPr>
          <w:p w:rsidR="00E92FBD" w:rsidRPr="00C91D87" w:rsidRDefault="00E92FBD" w:rsidP="00782A5F">
            <w:pPr>
              <w:jc w:val="center"/>
              <w:rPr>
                <w:rFonts w:asciiTheme="minorHAnsi" w:hAnsiTheme="minorHAnsi" w:cstheme="minorHAnsi"/>
                <w:b/>
                <w:sz w:val="22"/>
              </w:rPr>
            </w:pPr>
          </w:p>
        </w:tc>
        <w:tc>
          <w:tcPr>
            <w:tcW w:w="272" w:type="dxa"/>
            <w:tcBorders>
              <w:left w:val="nil"/>
            </w:tcBorders>
            <w:shd w:val="clear" w:color="auto" w:fill="auto"/>
          </w:tcPr>
          <w:p w:rsidR="00E92FBD" w:rsidRPr="00C91D87" w:rsidRDefault="00E92FBD" w:rsidP="00782A5F">
            <w:pPr>
              <w:jc w:val="center"/>
              <w:rPr>
                <w:rFonts w:asciiTheme="minorHAnsi" w:hAnsiTheme="minorHAnsi" w:cstheme="minorHAnsi"/>
                <w:b/>
                <w:sz w:val="22"/>
              </w:rPr>
            </w:pPr>
          </w:p>
        </w:tc>
      </w:tr>
      <w:tr w:rsidR="00E92FBD" w:rsidRPr="00C91D87" w:rsidTr="00782A5F">
        <w:trPr>
          <w:trHeight w:val="327"/>
        </w:trPr>
        <w:tc>
          <w:tcPr>
            <w:tcW w:w="4932" w:type="dxa"/>
            <w:gridSpan w:val="4"/>
            <w:shd w:val="clear" w:color="auto" w:fill="auto"/>
            <w:vAlign w:val="center"/>
          </w:tcPr>
          <w:p w:rsidR="00E92FBD" w:rsidRPr="00CD23B8" w:rsidRDefault="000B369A" w:rsidP="00782A5F">
            <w:pPr>
              <w:tabs>
                <w:tab w:val="center" w:pos="2192"/>
              </w:tabs>
              <w:rPr>
                <w:rFonts w:asciiTheme="minorHAnsi" w:hAnsiTheme="minorHAnsi" w:cstheme="minorHAnsi"/>
                <w:sz w:val="20"/>
                <w:szCs w:val="20"/>
              </w:rPr>
            </w:pPr>
            <w:r w:rsidRPr="00CD23B8">
              <w:rPr>
                <w:rFonts w:asciiTheme="minorHAnsi" w:hAnsiTheme="minorHAnsi" w:cstheme="minorHAnsi"/>
                <w:color w:val="000000"/>
                <w:sz w:val="20"/>
                <w:szCs w:val="20"/>
                <w:shd w:val="clear" w:color="auto" w:fill="FFFFFF"/>
              </w:rPr>
              <w:t>I am involved in school-wide decision-making and takes an active role in school improvement planning. </w:t>
            </w:r>
          </w:p>
        </w:tc>
        <w:tc>
          <w:tcPr>
            <w:tcW w:w="1714" w:type="dxa"/>
            <w:gridSpan w:val="2"/>
            <w:shd w:val="clear" w:color="auto" w:fill="auto"/>
          </w:tcPr>
          <w:p w:rsidR="00E92FBD" w:rsidRPr="00C91D87" w:rsidRDefault="00E92FBD" w:rsidP="00782A5F">
            <w:pPr>
              <w:jc w:val="center"/>
              <w:rPr>
                <w:rFonts w:asciiTheme="minorHAnsi" w:hAnsiTheme="minorHAnsi" w:cstheme="minorHAnsi"/>
                <w:b/>
                <w:sz w:val="22"/>
              </w:rPr>
            </w:pPr>
          </w:p>
        </w:tc>
        <w:tc>
          <w:tcPr>
            <w:tcW w:w="1718" w:type="dxa"/>
            <w:gridSpan w:val="2"/>
            <w:shd w:val="clear" w:color="auto" w:fill="auto"/>
          </w:tcPr>
          <w:p w:rsidR="00E92FBD" w:rsidRPr="00C91D87" w:rsidRDefault="00E92FBD" w:rsidP="00782A5F">
            <w:pPr>
              <w:jc w:val="center"/>
              <w:rPr>
                <w:rFonts w:asciiTheme="minorHAnsi" w:hAnsiTheme="minorHAnsi" w:cstheme="minorHAnsi"/>
                <w:b/>
                <w:sz w:val="22"/>
              </w:rPr>
            </w:pPr>
          </w:p>
        </w:tc>
        <w:tc>
          <w:tcPr>
            <w:tcW w:w="2341" w:type="dxa"/>
            <w:gridSpan w:val="2"/>
            <w:shd w:val="clear" w:color="auto" w:fill="auto"/>
          </w:tcPr>
          <w:p w:rsidR="00E92FBD" w:rsidRPr="00C91D87" w:rsidRDefault="00E92FBD" w:rsidP="00782A5F">
            <w:pPr>
              <w:jc w:val="center"/>
              <w:rPr>
                <w:rFonts w:asciiTheme="minorHAnsi" w:hAnsiTheme="minorHAnsi" w:cstheme="minorHAnsi"/>
                <w:b/>
                <w:sz w:val="22"/>
              </w:rPr>
            </w:pPr>
          </w:p>
        </w:tc>
      </w:tr>
      <w:tr w:rsidR="00E92FBD" w:rsidRPr="00C91D87" w:rsidTr="00782A5F">
        <w:trPr>
          <w:trHeight w:val="327"/>
        </w:trPr>
        <w:tc>
          <w:tcPr>
            <w:tcW w:w="4932" w:type="dxa"/>
            <w:gridSpan w:val="4"/>
            <w:shd w:val="clear" w:color="auto" w:fill="auto"/>
            <w:vAlign w:val="center"/>
          </w:tcPr>
          <w:p w:rsidR="00E92FBD" w:rsidRPr="00CD23B8" w:rsidRDefault="000B369A" w:rsidP="00782A5F">
            <w:pPr>
              <w:rPr>
                <w:rFonts w:asciiTheme="minorHAnsi" w:hAnsiTheme="minorHAnsi" w:cstheme="minorHAnsi"/>
                <w:sz w:val="20"/>
                <w:szCs w:val="20"/>
              </w:rPr>
            </w:pPr>
            <w:r w:rsidRPr="00CD23B8">
              <w:rPr>
                <w:rFonts w:asciiTheme="minorHAnsi" w:hAnsiTheme="minorHAnsi" w:cstheme="minorHAnsi"/>
                <w:sz w:val="20"/>
                <w:szCs w:val="20"/>
              </w:rPr>
              <w:t>I am c</w:t>
            </w:r>
            <w:r w:rsidR="00E92FBD" w:rsidRPr="00CD23B8">
              <w:rPr>
                <w:rFonts w:asciiTheme="minorHAnsi" w:hAnsiTheme="minorHAnsi" w:cstheme="minorHAnsi"/>
                <w:sz w:val="20"/>
                <w:szCs w:val="20"/>
              </w:rPr>
              <w:t>omfortable taking initiative</w:t>
            </w:r>
            <w:r w:rsidRPr="00CD23B8">
              <w:rPr>
                <w:rFonts w:asciiTheme="minorHAnsi" w:hAnsiTheme="minorHAnsi" w:cstheme="minorHAnsi"/>
                <w:sz w:val="20"/>
                <w:szCs w:val="20"/>
              </w:rPr>
              <w:t xml:space="preserve"> and</w:t>
            </w:r>
            <w:r w:rsidR="00E92FBD" w:rsidRPr="00CD23B8">
              <w:rPr>
                <w:rFonts w:asciiTheme="minorHAnsi" w:hAnsiTheme="minorHAnsi" w:cstheme="minorHAnsi"/>
                <w:sz w:val="20"/>
                <w:szCs w:val="20"/>
              </w:rPr>
              <w:t xml:space="preserve"> assuming responsibility </w:t>
            </w:r>
            <w:r w:rsidRPr="00CD23B8">
              <w:rPr>
                <w:rFonts w:asciiTheme="minorHAnsi" w:hAnsiTheme="minorHAnsi" w:cstheme="minorHAnsi"/>
                <w:sz w:val="20"/>
                <w:szCs w:val="20"/>
              </w:rPr>
              <w:t>and being in the role of a</w:t>
            </w:r>
            <w:r w:rsidR="00E92FBD" w:rsidRPr="00CD23B8">
              <w:rPr>
                <w:rFonts w:asciiTheme="minorHAnsi" w:hAnsiTheme="minorHAnsi" w:cstheme="minorHAnsi"/>
                <w:sz w:val="20"/>
                <w:szCs w:val="20"/>
              </w:rPr>
              <w:t xml:space="preserve"> teacher </w:t>
            </w:r>
          </w:p>
        </w:tc>
        <w:tc>
          <w:tcPr>
            <w:tcW w:w="1714" w:type="dxa"/>
            <w:gridSpan w:val="2"/>
            <w:shd w:val="clear" w:color="auto" w:fill="auto"/>
          </w:tcPr>
          <w:p w:rsidR="00E92FBD" w:rsidRPr="00C91D87" w:rsidRDefault="00E92FBD" w:rsidP="00782A5F">
            <w:pPr>
              <w:jc w:val="center"/>
              <w:rPr>
                <w:rFonts w:asciiTheme="minorHAnsi" w:hAnsiTheme="minorHAnsi" w:cstheme="minorHAnsi"/>
                <w:b/>
                <w:sz w:val="22"/>
              </w:rPr>
            </w:pPr>
          </w:p>
        </w:tc>
        <w:tc>
          <w:tcPr>
            <w:tcW w:w="1718" w:type="dxa"/>
            <w:gridSpan w:val="2"/>
            <w:shd w:val="clear" w:color="auto" w:fill="auto"/>
          </w:tcPr>
          <w:p w:rsidR="00E92FBD" w:rsidRPr="00C91D87" w:rsidRDefault="00E92FBD" w:rsidP="00782A5F">
            <w:pPr>
              <w:jc w:val="center"/>
              <w:rPr>
                <w:rFonts w:asciiTheme="minorHAnsi" w:hAnsiTheme="minorHAnsi" w:cstheme="minorHAnsi"/>
                <w:b/>
                <w:sz w:val="22"/>
              </w:rPr>
            </w:pPr>
          </w:p>
        </w:tc>
        <w:tc>
          <w:tcPr>
            <w:tcW w:w="2341" w:type="dxa"/>
            <w:gridSpan w:val="2"/>
            <w:shd w:val="clear" w:color="auto" w:fill="auto"/>
          </w:tcPr>
          <w:p w:rsidR="00E92FBD" w:rsidRPr="00C91D87" w:rsidRDefault="00E92FBD" w:rsidP="00782A5F">
            <w:pPr>
              <w:jc w:val="center"/>
              <w:rPr>
                <w:rFonts w:asciiTheme="minorHAnsi" w:hAnsiTheme="minorHAnsi" w:cstheme="minorHAnsi"/>
                <w:b/>
                <w:sz w:val="22"/>
              </w:rPr>
            </w:pPr>
          </w:p>
        </w:tc>
      </w:tr>
      <w:tr w:rsidR="000B369A" w:rsidRPr="00C91D87" w:rsidTr="00782A5F">
        <w:trPr>
          <w:trHeight w:val="327"/>
        </w:trPr>
        <w:tc>
          <w:tcPr>
            <w:tcW w:w="4932" w:type="dxa"/>
            <w:gridSpan w:val="4"/>
            <w:shd w:val="clear" w:color="auto" w:fill="auto"/>
            <w:vAlign w:val="center"/>
          </w:tcPr>
          <w:p w:rsidR="000B369A" w:rsidRPr="00CD23B8" w:rsidRDefault="000B369A" w:rsidP="000B369A">
            <w:pPr>
              <w:rPr>
                <w:rFonts w:asciiTheme="minorHAnsi" w:hAnsiTheme="minorHAnsi" w:cstheme="minorHAnsi"/>
                <w:sz w:val="20"/>
                <w:szCs w:val="20"/>
              </w:rPr>
            </w:pPr>
            <w:r w:rsidRPr="00CD23B8">
              <w:rPr>
                <w:rFonts w:asciiTheme="minorHAnsi" w:hAnsiTheme="minorHAnsi" w:cstheme="minorHAnsi"/>
                <w:color w:val="000000"/>
                <w:sz w:val="20"/>
                <w:szCs w:val="20"/>
                <w:shd w:val="clear" w:color="auto" w:fill="FFFFFF"/>
              </w:rPr>
              <w:t xml:space="preserve">I am consistently reliable, ethical, and hold myself accountable for my responsibilities. </w:t>
            </w:r>
          </w:p>
        </w:tc>
        <w:tc>
          <w:tcPr>
            <w:tcW w:w="1714" w:type="dxa"/>
            <w:gridSpan w:val="2"/>
            <w:shd w:val="clear" w:color="auto" w:fill="auto"/>
          </w:tcPr>
          <w:p w:rsidR="000B369A" w:rsidRPr="00C91D87" w:rsidRDefault="000B369A" w:rsidP="00782A5F">
            <w:pPr>
              <w:jc w:val="center"/>
              <w:rPr>
                <w:rFonts w:asciiTheme="minorHAnsi" w:hAnsiTheme="minorHAnsi" w:cstheme="minorHAnsi"/>
                <w:b/>
                <w:sz w:val="22"/>
              </w:rPr>
            </w:pPr>
          </w:p>
        </w:tc>
        <w:tc>
          <w:tcPr>
            <w:tcW w:w="1718" w:type="dxa"/>
            <w:gridSpan w:val="2"/>
            <w:shd w:val="clear" w:color="auto" w:fill="auto"/>
          </w:tcPr>
          <w:p w:rsidR="000B369A" w:rsidRPr="00C91D87" w:rsidRDefault="000B369A" w:rsidP="00782A5F">
            <w:pPr>
              <w:jc w:val="center"/>
              <w:rPr>
                <w:rFonts w:asciiTheme="minorHAnsi" w:hAnsiTheme="minorHAnsi" w:cstheme="minorHAnsi"/>
                <w:b/>
                <w:sz w:val="22"/>
              </w:rPr>
            </w:pPr>
          </w:p>
        </w:tc>
        <w:tc>
          <w:tcPr>
            <w:tcW w:w="2341" w:type="dxa"/>
            <w:gridSpan w:val="2"/>
            <w:shd w:val="clear" w:color="auto" w:fill="auto"/>
          </w:tcPr>
          <w:p w:rsidR="000B369A" w:rsidRPr="00C91D87" w:rsidRDefault="000B369A" w:rsidP="00782A5F">
            <w:pPr>
              <w:jc w:val="center"/>
              <w:rPr>
                <w:rFonts w:asciiTheme="minorHAnsi" w:hAnsiTheme="minorHAnsi" w:cstheme="minorHAnsi"/>
                <w:b/>
                <w:sz w:val="22"/>
              </w:rPr>
            </w:pPr>
          </w:p>
        </w:tc>
      </w:tr>
      <w:tr w:rsidR="00B17480" w:rsidRPr="00C91D87" w:rsidTr="00782A5F">
        <w:trPr>
          <w:trHeight w:val="1027"/>
        </w:trPr>
        <w:tc>
          <w:tcPr>
            <w:tcW w:w="10705" w:type="dxa"/>
            <w:gridSpan w:val="10"/>
            <w:shd w:val="clear" w:color="auto" w:fill="auto"/>
          </w:tcPr>
          <w:p w:rsidR="00330FED" w:rsidRDefault="000B369A" w:rsidP="00782A5F">
            <w:pPr>
              <w:rPr>
                <w:rFonts w:asciiTheme="minorHAnsi" w:hAnsiTheme="minorHAnsi" w:cstheme="minorHAnsi"/>
                <w:b/>
                <w:color w:val="000000"/>
                <w:sz w:val="10"/>
                <w:szCs w:val="10"/>
              </w:rPr>
            </w:pPr>
            <w:r>
              <w:rPr>
                <w:rFonts w:asciiTheme="minorHAnsi" w:hAnsiTheme="minorHAnsi" w:cstheme="minorHAnsi"/>
                <w:b/>
                <w:sz w:val="22"/>
              </w:rPr>
              <w:t>Comments and Action Steps:</w:t>
            </w:r>
          </w:p>
          <w:p w:rsidR="00782A5F" w:rsidRDefault="00782A5F" w:rsidP="00782A5F">
            <w:pPr>
              <w:rPr>
                <w:rFonts w:asciiTheme="minorHAnsi" w:hAnsiTheme="minorHAnsi" w:cstheme="minorHAnsi"/>
                <w:b/>
                <w:color w:val="000000"/>
                <w:sz w:val="10"/>
                <w:szCs w:val="10"/>
              </w:rPr>
            </w:pPr>
          </w:p>
          <w:p w:rsidR="00782A5F" w:rsidRDefault="00782A5F" w:rsidP="00782A5F">
            <w:pPr>
              <w:rPr>
                <w:rFonts w:asciiTheme="minorHAnsi" w:hAnsiTheme="minorHAnsi" w:cstheme="minorHAnsi"/>
                <w:b/>
                <w:color w:val="000000"/>
                <w:sz w:val="10"/>
                <w:szCs w:val="10"/>
              </w:rPr>
            </w:pPr>
          </w:p>
          <w:p w:rsidR="00782A5F" w:rsidRDefault="00782A5F" w:rsidP="00782A5F">
            <w:pPr>
              <w:rPr>
                <w:rFonts w:asciiTheme="minorHAnsi" w:hAnsiTheme="minorHAnsi" w:cstheme="minorHAnsi"/>
                <w:b/>
                <w:color w:val="000000"/>
                <w:sz w:val="10"/>
                <w:szCs w:val="10"/>
              </w:rPr>
            </w:pPr>
          </w:p>
          <w:p w:rsidR="00782A5F" w:rsidRDefault="00782A5F" w:rsidP="00782A5F">
            <w:pPr>
              <w:rPr>
                <w:rFonts w:asciiTheme="minorHAnsi" w:hAnsiTheme="minorHAnsi" w:cstheme="minorHAnsi"/>
                <w:b/>
                <w:color w:val="000000"/>
                <w:sz w:val="10"/>
                <w:szCs w:val="10"/>
              </w:rPr>
            </w:pPr>
          </w:p>
          <w:p w:rsidR="00782A5F" w:rsidRDefault="00782A5F" w:rsidP="00782A5F">
            <w:pPr>
              <w:rPr>
                <w:rFonts w:asciiTheme="minorHAnsi" w:hAnsiTheme="minorHAnsi" w:cstheme="minorHAnsi"/>
                <w:b/>
                <w:color w:val="000000"/>
                <w:sz w:val="10"/>
                <w:szCs w:val="10"/>
              </w:rPr>
            </w:pPr>
          </w:p>
          <w:p w:rsidR="00782A5F" w:rsidRDefault="00782A5F" w:rsidP="00782A5F">
            <w:pPr>
              <w:rPr>
                <w:rFonts w:asciiTheme="minorHAnsi" w:hAnsiTheme="minorHAnsi" w:cstheme="minorHAnsi"/>
                <w:b/>
                <w:color w:val="000000"/>
                <w:sz w:val="10"/>
                <w:szCs w:val="10"/>
              </w:rPr>
            </w:pPr>
          </w:p>
          <w:p w:rsidR="00782A5F" w:rsidRPr="00773D16" w:rsidRDefault="00782A5F" w:rsidP="00782A5F">
            <w:pPr>
              <w:rPr>
                <w:rFonts w:asciiTheme="minorHAnsi" w:hAnsiTheme="minorHAnsi" w:cstheme="minorHAnsi"/>
                <w:b/>
                <w:color w:val="000000"/>
                <w:sz w:val="10"/>
                <w:szCs w:val="10"/>
              </w:rPr>
            </w:pPr>
          </w:p>
        </w:tc>
      </w:tr>
      <w:tr w:rsidR="00DD733C" w:rsidRPr="00C91D87" w:rsidTr="00782A5F">
        <w:trPr>
          <w:trHeight w:val="352"/>
        </w:trPr>
        <w:tc>
          <w:tcPr>
            <w:tcW w:w="10705" w:type="dxa"/>
            <w:gridSpan w:val="10"/>
            <w:shd w:val="clear" w:color="auto" w:fill="auto"/>
          </w:tcPr>
          <w:p w:rsidR="00DD733C" w:rsidRDefault="00DD733C" w:rsidP="00782A5F">
            <w:pPr>
              <w:rPr>
                <w:rFonts w:asciiTheme="minorHAnsi" w:hAnsiTheme="minorHAnsi" w:cstheme="minorHAnsi"/>
                <w:b/>
                <w:sz w:val="22"/>
              </w:rPr>
            </w:pPr>
            <w:r>
              <w:rPr>
                <w:rFonts w:asciiTheme="minorHAnsi" w:hAnsiTheme="minorHAnsi" w:cstheme="minorHAnsi"/>
                <w:b/>
                <w:sz w:val="22"/>
              </w:rPr>
              <w:t xml:space="preserve">Please list 2 -3 goals that you would like to achieve during the pre-practicum experience: </w:t>
            </w:r>
          </w:p>
          <w:p w:rsidR="002C2909" w:rsidRDefault="002C2909" w:rsidP="00782A5F">
            <w:pPr>
              <w:rPr>
                <w:rFonts w:asciiTheme="minorHAnsi" w:hAnsiTheme="minorHAnsi" w:cstheme="minorHAnsi"/>
                <w:b/>
                <w:sz w:val="22"/>
              </w:rPr>
            </w:pPr>
          </w:p>
          <w:p w:rsidR="00DD733C" w:rsidRDefault="00DD733C" w:rsidP="00782A5F">
            <w:pPr>
              <w:rPr>
                <w:rFonts w:asciiTheme="minorHAnsi" w:hAnsiTheme="minorHAnsi" w:cstheme="minorHAnsi"/>
                <w:b/>
                <w:sz w:val="22"/>
              </w:rPr>
            </w:pPr>
          </w:p>
          <w:p w:rsidR="00DD733C" w:rsidRDefault="00DD733C" w:rsidP="00782A5F">
            <w:pPr>
              <w:rPr>
                <w:rFonts w:asciiTheme="minorHAnsi" w:hAnsiTheme="minorHAnsi" w:cstheme="minorHAnsi"/>
                <w:b/>
                <w:sz w:val="22"/>
              </w:rPr>
            </w:pPr>
          </w:p>
          <w:p w:rsidR="00DD733C" w:rsidRDefault="00DD733C" w:rsidP="00782A5F">
            <w:pPr>
              <w:rPr>
                <w:rFonts w:asciiTheme="minorHAnsi" w:hAnsiTheme="minorHAnsi" w:cstheme="minorHAnsi"/>
                <w:b/>
                <w:sz w:val="22"/>
              </w:rPr>
            </w:pPr>
          </w:p>
          <w:p w:rsidR="00DD733C" w:rsidRDefault="00DD733C" w:rsidP="00782A5F">
            <w:pPr>
              <w:rPr>
                <w:rFonts w:asciiTheme="minorHAnsi" w:hAnsiTheme="minorHAnsi" w:cstheme="minorHAnsi"/>
                <w:b/>
                <w:sz w:val="22"/>
              </w:rPr>
            </w:pPr>
          </w:p>
          <w:p w:rsidR="00DD733C" w:rsidRDefault="00DD733C" w:rsidP="00782A5F">
            <w:pPr>
              <w:rPr>
                <w:rFonts w:asciiTheme="minorHAnsi" w:hAnsiTheme="minorHAnsi" w:cstheme="minorHAnsi"/>
                <w:b/>
                <w:sz w:val="22"/>
              </w:rPr>
            </w:pPr>
          </w:p>
          <w:p w:rsidR="00DD733C" w:rsidRDefault="00DD733C" w:rsidP="00782A5F">
            <w:pPr>
              <w:rPr>
                <w:rFonts w:asciiTheme="minorHAnsi" w:hAnsiTheme="minorHAnsi" w:cstheme="minorHAnsi"/>
                <w:b/>
                <w:sz w:val="22"/>
              </w:rPr>
            </w:pPr>
          </w:p>
          <w:p w:rsidR="00DD733C" w:rsidRDefault="00DD733C" w:rsidP="00782A5F">
            <w:pPr>
              <w:rPr>
                <w:rFonts w:asciiTheme="minorHAnsi" w:hAnsiTheme="minorHAnsi" w:cstheme="minorHAnsi"/>
                <w:b/>
                <w:sz w:val="22"/>
              </w:rPr>
            </w:pPr>
          </w:p>
          <w:p w:rsidR="00DD733C" w:rsidRDefault="00DD733C" w:rsidP="00782A5F">
            <w:pPr>
              <w:rPr>
                <w:rFonts w:asciiTheme="minorHAnsi" w:hAnsiTheme="minorHAnsi" w:cstheme="minorHAnsi"/>
                <w:b/>
                <w:sz w:val="22"/>
              </w:rPr>
            </w:pPr>
          </w:p>
          <w:p w:rsidR="00DD733C" w:rsidRDefault="00DD733C" w:rsidP="00782A5F">
            <w:pPr>
              <w:rPr>
                <w:rFonts w:asciiTheme="minorHAnsi" w:hAnsiTheme="minorHAnsi" w:cstheme="minorHAnsi"/>
                <w:b/>
                <w:sz w:val="22"/>
              </w:rPr>
            </w:pPr>
          </w:p>
          <w:p w:rsidR="00DD733C" w:rsidRDefault="00DD733C" w:rsidP="00782A5F">
            <w:pPr>
              <w:rPr>
                <w:rFonts w:asciiTheme="minorHAnsi" w:hAnsiTheme="minorHAnsi" w:cstheme="minorHAnsi"/>
                <w:b/>
                <w:sz w:val="22"/>
              </w:rPr>
            </w:pPr>
          </w:p>
          <w:p w:rsidR="00DD733C" w:rsidRDefault="00DD733C" w:rsidP="00782A5F">
            <w:pPr>
              <w:rPr>
                <w:rFonts w:asciiTheme="minorHAnsi" w:hAnsiTheme="minorHAnsi" w:cstheme="minorHAnsi"/>
                <w:b/>
                <w:sz w:val="22"/>
              </w:rPr>
            </w:pPr>
          </w:p>
        </w:tc>
      </w:tr>
      <w:tr w:rsidR="00330FED" w:rsidRPr="00C91D87" w:rsidTr="00782A5F">
        <w:trPr>
          <w:trHeight w:val="352"/>
        </w:trPr>
        <w:tc>
          <w:tcPr>
            <w:tcW w:w="3392" w:type="dxa"/>
            <w:gridSpan w:val="2"/>
            <w:shd w:val="clear" w:color="auto" w:fill="auto"/>
          </w:tcPr>
          <w:p w:rsidR="00330FED" w:rsidRPr="00330FED" w:rsidRDefault="00330FED" w:rsidP="00782A5F">
            <w:pPr>
              <w:rPr>
                <w:rFonts w:asciiTheme="minorHAnsi" w:hAnsiTheme="minorHAnsi" w:cstheme="minorHAnsi"/>
                <w:b/>
                <w:sz w:val="22"/>
              </w:rPr>
            </w:pPr>
            <w:r w:rsidRPr="00330FED">
              <w:rPr>
                <w:rFonts w:asciiTheme="minorHAnsi" w:hAnsiTheme="minorHAnsi" w:cstheme="minorHAnsi"/>
                <w:b/>
                <w:sz w:val="22"/>
              </w:rPr>
              <w:t>Teacher Candidate Signature</w:t>
            </w:r>
          </w:p>
        </w:tc>
        <w:tc>
          <w:tcPr>
            <w:tcW w:w="4795" w:type="dxa"/>
            <w:gridSpan w:val="5"/>
            <w:shd w:val="clear" w:color="auto" w:fill="auto"/>
          </w:tcPr>
          <w:p w:rsidR="00330FED" w:rsidRPr="00330FED" w:rsidRDefault="00330FED" w:rsidP="00782A5F">
            <w:pPr>
              <w:rPr>
                <w:rFonts w:asciiTheme="minorHAnsi" w:hAnsiTheme="minorHAnsi" w:cstheme="minorHAnsi"/>
                <w:sz w:val="22"/>
              </w:rPr>
            </w:pPr>
          </w:p>
        </w:tc>
        <w:tc>
          <w:tcPr>
            <w:tcW w:w="2518" w:type="dxa"/>
            <w:gridSpan w:val="3"/>
            <w:shd w:val="clear" w:color="auto" w:fill="auto"/>
          </w:tcPr>
          <w:p w:rsidR="00330FED" w:rsidRDefault="00330FED" w:rsidP="00782A5F">
            <w:pPr>
              <w:rPr>
                <w:rFonts w:asciiTheme="minorHAnsi" w:hAnsiTheme="minorHAnsi" w:cstheme="minorHAnsi"/>
                <w:b/>
                <w:sz w:val="22"/>
              </w:rPr>
            </w:pPr>
            <w:r>
              <w:rPr>
                <w:rFonts w:asciiTheme="minorHAnsi" w:hAnsiTheme="minorHAnsi" w:cstheme="minorHAnsi"/>
                <w:b/>
                <w:sz w:val="22"/>
              </w:rPr>
              <w:t>Date:</w:t>
            </w:r>
          </w:p>
        </w:tc>
      </w:tr>
      <w:bookmarkEnd w:id="0"/>
    </w:tbl>
    <w:p w:rsidR="001F006D" w:rsidRDefault="001F006D" w:rsidP="00555088">
      <w:pPr>
        <w:rPr>
          <w:rFonts w:asciiTheme="minorHAnsi" w:hAnsiTheme="minorHAnsi" w:cstheme="minorHAnsi"/>
          <w:b/>
          <w:sz w:val="22"/>
        </w:rPr>
      </w:pPr>
    </w:p>
    <w:sectPr w:rsidR="001F006D" w:rsidSect="00770AAA">
      <w:type w:val="continuous"/>
      <w:pgSz w:w="12240" w:h="15840"/>
      <w:pgMar w:top="1330" w:right="720" w:bottom="720" w:left="720" w:header="720" w:footer="17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1C5" w:rsidRDefault="00DC61C5" w:rsidP="00B97D5B">
      <w:r>
        <w:separator/>
      </w:r>
    </w:p>
  </w:endnote>
  <w:endnote w:type="continuationSeparator" w:id="0">
    <w:p w:rsidR="00DC61C5" w:rsidRDefault="00DC61C5" w:rsidP="00B9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264127"/>
      <w:docPartObj>
        <w:docPartGallery w:val="Page Numbers (Bottom of Page)"/>
        <w:docPartUnique/>
      </w:docPartObj>
    </w:sdtPr>
    <w:sdtEndPr>
      <w:rPr>
        <w:noProof/>
      </w:rPr>
    </w:sdtEndPr>
    <w:sdtContent>
      <w:p w:rsidR="00330FED" w:rsidRDefault="00330FED">
        <w:pPr>
          <w:pStyle w:val="Footer"/>
          <w:jc w:val="right"/>
        </w:pPr>
        <w:r>
          <w:fldChar w:fldCharType="begin"/>
        </w:r>
        <w:r>
          <w:instrText xml:space="preserve"> PAGE   \* MERGEFORMAT </w:instrText>
        </w:r>
        <w:r>
          <w:fldChar w:fldCharType="separate"/>
        </w:r>
        <w:r w:rsidR="0017200B">
          <w:rPr>
            <w:noProof/>
          </w:rPr>
          <w:t>1</w:t>
        </w:r>
        <w:r>
          <w:rPr>
            <w:noProof/>
          </w:rPr>
          <w:fldChar w:fldCharType="end"/>
        </w:r>
      </w:p>
    </w:sdtContent>
  </w:sdt>
  <w:p w:rsidR="00330FED" w:rsidRDefault="00330F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1C5" w:rsidRDefault="00DC61C5" w:rsidP="00B97D5B">
      <w:r>
        <w:separator/>
      </w:r>
    </w:p>
  </w:footnote>
  <w:footnote w:type="continuationSeparator" w:id="0">
    <w:p w:rsidR="00DC61C5" w:rsidRDefault="00DC61C5" w:rsidP="00B97D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D8" w:rsidRDefault="00B954D8">
    <w:pPr>
      <w:pStyle w:val="Header"/>
    </w:pPr>
    <w:r>
      <w:rPr>
        <w:rFonts w:cstheme="minorHAnsi"/>
        <w:noProof/>
      </w:rPr>
      <w:drawing>
        <wp:anchor distT="0" distB="0" distL="114300" distR="114300" simplePos="0" relativeHeight="251659264" behindDoc="1" locked="0" layoutInCell="1" allowOverlap="1" wp14:anchorId="55FB33EB" wp14:editId="2103A433">
          <wp:simplePos x="0" y="0"/>
          <wp:positionH relativeFrom="margin">
            <wp:align>left</wp:align>
          </wp:positionH>
          <wp:positionV relativeFrom="paragraph">
            <wp:posOffset>-222250</wp:posOffset>
          </wp:positionV>
          <wp:extent cx="1652251" cy="510074"/>
          <wp:effectExtent l="0" t="0" r="571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Logo.jpg"/>
                  <pic:cNvPicPr/>
                </pic:nvPicPr>
                <pic:blipFill>
                  <a:blip r:embed="rId1">
                    <a:extLst>
                      <a:ext uri="{28A0092B-C50C-407E-A947-70E740481C1C}">
                        <a14:useLocalDpi xmlns:a14="http://schemas.microsoft.com/office/drawing/2010/main" val="0"/>
                      </a:ext>
                    </a:extLst>
                  </a:blip>
                  <a:stretch>
                    <a:fillRect/>
                  </a:stretch>
                </pic:blipFill>
                <pic:spPr>
                  <a:xfrm>
                    <a:off x="0" y="0"/>
                    <a:ext cx="1652251" cy="5100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6"/>
    <w:multiLevelType w:val="multilevel"/>
    <w:tmpl w:val="00000889"/>
    <w:lvl w:ilvl="0">
      <w:numFmt w:val="bullet"/>
      <w:lvlText w:val=""/>
      <w:lvlJc w:val="left"/>
      <w:pPr>
        <w:ind w:left="839" w:hanging="360"/>
      </w:pPr>
      <w:rPr>
        <w:rFonts w:ascii="Symbol" w:hAnsi="Symbol" w:cs="Symbol"/>
        <w:b w:val="0"/>
        <w:bCs w:val="0"/>
        <w:w w:val="99"/>
        <w:sz w:val="22"/>
        <w:szCs w:val="22"/>
      </w:rPr>
    </w:lvl>
    <w:lvl w:ilvl="1">
      <w:numFmt w:val="bullet"/>
      <w:lvlText w:val="–"/>
      <w:lvlJc w:val="left"/>
      <w:pPr>
        <w:ind w:left="560" w:hanging="159"/>
      </w:pPr>
      <w:rPr>
        <w:rFonts w:ascii="Calibri" w:hAnsi="Calibri" w:cs="Calibri"/>
        <w:b w:val="0"/>
        <w:bCs w:val="0"/>
        <w:w w:val="99"/>
        <w:sz w:val="22"/>
        <w:szCs w:val="22"/>
      </w:rPr>
    </w:lvl>
    <w:lvl w:ilvl="2">
      <w:numFmt w:val="bullet"/>
      <w:lvlText w:val=""/>
      <w:lvlJc w:val="left"/>
      <w:pPr>
        <w:ind w:left="1700" w:hanging="360"/>
      </w:pPr>
      <w:rPr>
        <w:rFonts w:ascii="Symbol" w:hAnsi="Symbol" w:cs="Symbol"/>
        <w:b w:val="0"/>
        <w:bCs w:val="0"/>
        <w:w w:val="99"/>
        <w:sz w:val="22"/>
        <w:szCs w:val="22"/>
      </w:rPr>
    </w:lvl>
    <w:lvl w:ilvl="3">
      <w:numFmt w:val="bullet"/>
      <w:lvlText w:val="•"/>
      <w:lvlJc w:val="left"/>
      <w:pPr>
        <w:ind w:left="2855" w:hanging="360"/>
      </w:pPr>
    </w:lvl>
    <w:lvl w:ilvl="4">
      <w:numFmt w:val="bullet"/>
      <w:lvlText w:val="•"/>
      <w:lvlJc w:val="left"/>
      <w:pPr>
        <w:ind w:left="4010" w:hanging="360"/>
      </w:pPr>
    </w:lvl>
    <w:lvl w:ilvl="5">
      <w:numFmt w:val="bullet"/>
      <w:lvlText w:val="•"/>
      <w:lvlJc w:val="left"/>
      <w:pPr>
        <w:ind w:left="5165" w:hanging="360"/>
      </w:pPr>
    </w:lvl>
    <w:lvl w:ilvl="6">
      <w:numFmt w:val="bullet"/>
      <w:lvlText w:val="•"/>
      <w:lvlJc w:val="left"/>
      <w:pPr>
        <w:ind w:left="6320" w:hanging="360"/>
      </w:pPr>
    </w:lvl>
    <w:lvl w:ilvl="7">
      <w:numFmt w:val="bullet"/>
      <w:lvlText w:val="•"/>
      <w:lvlJc w:val="left"/>
      <w:pPr>
        <w:ind w:left="7475" w:hanging="360"/>
      </w:pPr>
    </w:lvl>
    <w:lvl w:ilvl="8">
      <w:numFmt w:val="bullet"/>
      <w:lvlText w:val="•"/>
      <w:lvlJc w:val="left"/>
      <w:pPr>
        <w:ind w:left="863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E4"/>
    <w:rsid w:val="0000418D"/>
    <w:rsid w:val="00004EC9"/>
    <w:rsid w:val="000506E5"/>
    <w:rsid w:val="0005235C"/>
    <w:rsid w:val="000A03A8"/>
    <w:rsid w:val="000A2121"/>
    <w:rsid w:val="000B369A"/>
    <w:rsid w:val="00125A84"/>
    <w:rsid w:val="00131E4D"/>
    <w:rsid w:val="00144BD4"/>
    <w:rsid w:val="0017200B"/>
    <w:rsid w:val="00186E44"/>
    <w:rsid w:val="001B0553"/>
    <w:rsid w:val="001B745A"/>
    <w:rsid w:val="001E0C4E"/>
    <w:rsid w:val="001E45EF"/>
    <w:rsid w:val="001F006D"/>
    <w:rsid w:val="001F09B3"/>
    <w:rsid w:val="00203D9A"/>
    <w:rsid w:val="00214A5D"/>
    <w:rsid w:val="00240AE8"/>
    <w:rsid w:val="00251BD0"/>
    <w:rsid w:val="002B0309"/>
    <w:rsid w:val="002C26B8"/>
    <w:rsid w:val="002C2909"/>
    <w:rsid w:val="002F4B84"/>
    <w:rsid w:val="00303F2F"/>
    <w:rsid w:val="00330FED"/>
    <w:rsid w:val="003A24B6"/>
    <w:rsid w:val="003C0745"/>
    <w:rsid w:val="003D0532"/>
    <w:rsid w:val="003F48D2"/>
    <w:rsid w:val="004076B7"/>
    <w:rsid w:val="0050731F"/>
    <w:rsid w:val="00516EBF"/>
    <w:rsid w:val="00555088"/>
    <w:rsid w:val="00594D65"/>
    <w:rsid w:val="005A0FDB"/>
    <w:rsid w:val="005B2DDD"/>
    <w:rsid w:val="005C5D30"/>
    <w:rsid w:val="005E326A"/>
    <w:rsid w:val="005F6902"/>
    <w:rsid w:val="00611740"/>
    <w:rsid w:val="006B1EFF"/>
    <w:rsid w:val="006C5514"/>
    <w:rsid w:val="00754E34"/>
    <w:rsid w:val="00770AAA"/>
    <w:rsid w:val="00773D16"/>
    <w:rsid w:val="00782A5F"/>
    <w:rsid w:val="007B5313"/>
    <w:rsid w:val="007E01EC"/>
    <w:rsid w:val="007E1CAB"/>
    <w:rsid w:val="0089598D"/>
    <w:rsid w:val="00910C51"/>
    <w:rsid w:val="0094409A"/>
    <w:rsid w:val="0095775F"/>
    <w:rsid w:val="0097536D"/>
    <w:rsid w:val="00981424"/>
    <w:rsid w:val="00982097"/>
    <w:rsid w:val="009A4FBE"/>
    <w:rsid w:val="009A59A3"/>
    <w:rsid w:val="009A5E2B"/>
    <w:rsid w:val="009F21B9"/>
    <w:rsid w:val="00A23445"/>
    <w:rsid w:val="00A40179"/>
    <w:rsid w:val="00A4394E"/>
    <w:rsid w:val="00A93F5A"/>
    <w:rsid w:val="00AF74B9"/>
    <w:rsid w:val="00B04D6E"/>
    <w:rsid w:val="00B17480"/>
    <w:rsid w:val="00B258BD"/>
    <w:rsid w:val="00B33C28"/>
    <w:rsid w:val="00B51268"/>
    <w:rsid w:val="00B6051C"/>
    <w:rsid w:val="00B62C51"/>
    <w:rsid w:val="00B63E29"/>
    <w:rsid w:val="00B954D8"/>
    <w:rsid w:val="00B97D5B"/>
    <w:rsid w:val="00BB5509"/>
    <w:rsid w:val="00BD542F"/>
    <w:rsid w:val="00BE215F"/>
    <w:rsid w:val="00C1547E"/>
    <w:rsid w:val="00C316AF"/>
    <w:rsid w:val="00C91D87"/>
    <w:rsid w:val="00CC6383"/>
    <w:rsid w:val="00CD23B8"/>
    <w:rsid w:val="00D05AE4"/>
    <w:rsid w:val="00D166CE"/>
    <w:rsid w:val="00D16984"/>
    <w:rsid w:val="00D43F20"/>
    <w:rsid w:val="00D5144B"/>
    <w:rsid w:val="00D615E4"/>
    <w:rsid w:val="00D751FD"/>
    <w:rsid w:val="00D75AA4"/>
    <w:rsid w:val="00DC2A18"/>
    <w:rsid w:val="00DC61C5"/>
    <w:rsid w:val="00DD733C"/>
    <w:rsid w:val="00E5559F"/>
    <w:rsid w:val="00E64EF1"/>
    <w:rsid w:val="00E92FBD"/>
    <w:rsid w:val="00E934C4"/>
    <w:rsid w:val="00F0782F"/>
    <w:rsid w:val="00F16B71"/>
    <w:rsid w:val="00FE0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E0FC92-2EEE-47FA-AE74-09C546C3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5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615E4"/>
    <w:pPr>
      <w:keepNext/>
      <w:outlineLvl w:val="0"/>
    </w:pPr>
    <w:rPr>
      <w:rFonts w:asciiTheme="minorHAnsi" w:eastAsia="Times" w:hAnsiTheme="minorHAnsi"/>
      <w:b/>
      <w:color w:val="1F4E79" w:themeColor="accent1" w:themeShade="8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5E4"/>
    <w:rPr>
      <w:rFonts w:eastAsia="Times" w:cs="Times New Roman"/>
      <w:b/>
      <w:color w:val="1F4E79" w:themeColor="accent1" w:themeShade="80"/>
      <w:sz w:val="32"/>
      <w:szCs w:val="20"/>
    </w:rPr>
  </w:style>
  <w:style w:type="character" w:styleId="Hyperlink">
    <w:name w:val="Hyperlink"/>
    <w:uiPriority w:val="99"/>
    <w:unhideWhenUsed/>
    <w:rsid w:val="00D615E4"/>
    <w:rPr>
      <w:color w:val="0563C1"/>
      <w:u w:val="single"/>
    </w:rPr>
  </w:style>
  <w:style w:type="paragraph" w:styleId="BodyText">
    <w:name w:val="Body Text"/>
    <w:basedOn w:val="Normal"/>
    <w:link w:val="BodyTextChar"/>
    <w:uiPriority w:val="1"/>
    <w:qFormat/>
    <w:rsid w:val="00B63E29"/>
    <w:pPr>
      <w:widowControl w:val="0"/>
      <w:autoSpaceDE w:val="0"/>
      <w:autoSpaceDN w:val="0"/>
      <w:adjustRightInd w:val="0"/>
    </w:pPr>
    <w:rPr>
      <w:rFonts w:ascii="Calibri" w:eastAsiaTheme="minorEastAsia" w:hAnsi="Calibri" w:cs="Calibri"/>
      <w:sz w:val="22"/>
      <w:szCs w:val="22"/>
    </w:rPr>
  </w:style>
  <w:style w:type="character" w:customStyle="1" w:styleId="BodyTextChar">
    <w:name w:val="Body Text Char"/>
    <w:basedOn w:val="DefaultParagraphFont"/>
    <w:link w:val="BodyText"/>
    <w:uiPriority w:val="1"/>
    <w:rsid w:val="00B63E29"/>
    <w:rPr>
      <w:rFonts w:ascii="Calibri" w:eastAsiaTheme="minorEastAsia" w:hAnsi="Calibri" w:cs="Calibri"/>
    </w:rPr>
  </w:style>
  <w:style w:type="paragraph" w:styleId="ListParagraph">
    <w:name w:val="List Paragraph"/>
    <w:basedOn w:val="Normal"/>
    <w:uiPriority w:val="34"/>
    <w:qFormat/>
    <w:rsid w:val="00B63E29"/>
    <w:pPr>
      <w:widowControl w:val="0"/>
      <w:autoSpaceDE w:val="0"/>
      <w:autoSpaceDN w:val="0"/>
      <w:adjustRightInd w:val="0"/>
      <w:ind w:left="860" w:hanging="360"/>
    </w:pPr>
    <w:rPr>
      <w:rFonts w:ascii="Calibri" w:eastAsiaTheme="minorEastAsia" w:hAnsi="Calibri" w:cs="Calibri"/>
    </w:rPr>
  </w:style>
  <w:style w:type="table" w:styleId="TableGrid">
    <w:name w:val="Table Grid"/>
    <w:basedOn w:val="TableNormal"/>
    <w:uiPriority w:val="39"/>
    <w:rsid w:val="00D75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D5B"/>
    <w:pPr>
      <w:tabs>
        <w:tab w:val="center" w:pos="4680"/>
        <w:tab w:val="right" w:pos="9360"/>
      </w:tabs>
    </w:pPr>
  </w:style>
  <w:style w:type="character" w:customStyle="1" w:styleId="HeaderChar">
    <w:name w:val="Header Char"/>
    <w:basedOn w:val="DefaultParagraphFont"/>
    <w:link w:val="Header"/>
    <w:uiPriority w:val="99"/>
    <w:rsid w:val="00B97D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7D5B"/>
    <w:pPr>
      <w:tabs>
        <w:tab w:val="center" w:pos="4680"/>
        <w:tab w:val="right" w:pos="9360"/>
      </w:tabs>
    </w:pPr>
  </w:style>
  <w:style w:type="character" w:customStyle="1" w:styleId="FooterChar">
    <w:name w:val="Footer Char"/>
    <w:basedOn w:val="DefaultParagraphFont"/>
    <w:link w:val="Footer"/>
    <w:uiPriority w:val="99"/>
    <w:rsid w:val="00B97D5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32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26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C2A18"/>
    <w:rPr>
      <w:sz w:val="16"/>
      <w:szCs w:val="16"/>
    </w:rPr>
  </w:style>
  <w:style w:type="paragraph" w:styleId="CommentText">
    <w:name w:val="annotation text"/>
    <w:basedOn w:val="Normal"/>
    <w:link w:val="CommentTextChar"/>
    <w:uiPriority w:val="99"/>
    <w:semiHidden/>
    <w:unhideWhenUsed/>
    <w:rsid w:val="00DC2A18"/>
    <w:rPr>
      <w:sz w:val="20"/>
      <w:szCs w:val="20"/>
    </w:rPr>
  </w:style>
  <w:style w:type="character" w:customStyle="1" w:styleId="CommentTextChar">
    <w:name w:val="Comment Text Char"/>
    <w:basedOn w:val="DefaultParagraphFont"/>
    <w:link w:val="CommentText"/>
    <w:uiPriority w:val="99"/>
    <w:semiHidden/>
    <w:rsid w:val="00DC2A1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oe.mass.edu/edprep/resources/pre-practicum.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C348537C6D6448B4CAA160F3BD996" ma:contentTypeVersion="14" ma:contentTypeDescription="Create a new document." ma:contentTypeScope="" ma:versionID="3e4c40b0706818479268604a65c9b258">
  <xsd:schema xmlns:xsd="http://www.w3.org/2001/XMLSchema" xmlns:xs="http://www.w3.org/2001/XMLSchema" xmlns:p="http://schemas.microsoft.com/office/2006/metadata/properties" xmlns:ns2="924a6a03-9e64-4dd3-8e1a-aad4b8f5da0a" xmlns:ns3="876a5b9a-48e2-427e-8f46-193a2219291e" targetNamespace="http://schemas.microsoft.com/office/2006/metadata/properties" ma:root="true" ma:fieldsID="7bf0fa4c355e09b64a42ba3753e0464a" ns2:_="" ns3:_="">
    <xsd:import namespace="924a6a03-9e64-4dd3-8e1a-aad4b8f5da0a"/>
    <xsd:import namespace="876a5b9a-48e2-427e-8f46-193a2219291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a6a03-9e64-4dd3-8e1a-aad4b8f5da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76a5b9a-48e2-427e-8f46-193a2219291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13CCC5-7192-4753-80CD-A4C9DC631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a6a03-9e64-4dd3-8e1a-aad4b8f5da0a"/>
    <ds:schemaRef ds:uri="876a5b9a-48e2-427e-8f46-193a22192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B7D997-16A9-4986-9A55-67DF58998D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989EB1-B97F-4549-AD4D-39E88B9C5B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Jache, Christina</dc:creator>
  <cp:keywords/>
  <dc:description/>
  <cp:lastModifiedBy>Jache, Christina</cp:lastModifiedBy>
  <cp:revision>2</cp:revision>
  <cp:lastPrinted>2019-06-24T15:35:00Z</cp:lastPrinted>
  <dcterms:created xsi:type="dcterms:W3CDTF">2020-09-10T15:46:00Z</dcterms:created>
  <dcterms:modified xsi:type="dcterms:W3CDTF">2020-09-10T15:46:00Z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0x01010062FC348537C6D6448B4CAA160F3BD996</vt:lpwstr>
  </property>
</Properties>
</file>